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36D28CE5" wp14:editId="46740E00">
            <wp:extent cx="2852420" cy="1091565"/>
            <wp:effectExtent l="0" t="0" r="5080" b="0"/>
            <wp:docPr id="1" name="Obraz 1" descr="papier_umed_czarne" title="Logo Uniwersytetu Medycznego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34" w:rsidRPr="003B7C51" w:rsidRDefault="00B46E9F" w:rsidP="003B7C51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>UCZELNIANA KOMISJA WYBORCZA</w:t>
      </w:r>
    </w:p>
    <w:p w:rsidR="00F76AAE" w:rsidRPr="003B7C51" w:rsidRDefault="009A3B62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kadencja 2020–2024</w:t>
      </w:r>
    </w:p>
    <w:p w:rsidR="00F76AAE" w:rsidRDefault="003B7C5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Nasz z</w:t>
      </w:r>
      <w:r>
        <w:rPr>
          <w:rFonts w:ascii="Verdana" w:hAnsi="Verdana"/>
          <w:sz w:val="16"/>
          <w:szCs w:val="16"/>
        </w:rPr>
        <w:t>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Data:</w:t>
      </w:r>
    </w:p>
    <w:p w:rsidR="009D749B" w:rsidRPr="003B7C51" w:rsidRDefault="00817ABF" w:rsidP="003B7C51">
      <w:pPr>
        <w:spacing w:after="600"/>
        <w:ind w:left="4247"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0D641E">
        <w:rPr>
          <w:rFonts w:ascii="Verdana" w:hAnsi="Verdana"/>
          <w:sz w:val="16"/>
          <w:szCs w:val="16"/>
        </w:rPr>
        <w:t>-</w:t>
      </w:r>
      <w:r w:rsidR="00B46E9F">
        <w:rPr>
          <w:rFonts w:ascii="Verdana" w:hAnsi="Verdana"/>
          <w:sz w:val="16"/>
          <w:szCs w:val="16"/>
        </w:rPr>
        <w:t>11/19</w:t>
      </w:r>
      <w:r w:rsidR="00C34AE3">
        <w:rPr>
          <w:rFonts w:ascii="Verdana" w:hAnsi="Verdana"/>
          <w:sz w:val="16"/>
          <w:szCs w:val="16"/>
        </w:rPr>
        <w:tab/>
      </w:r>
      <w:r w:rsidR="00C34AE3">
        <w:rPr>
          <w:rFonts w:ascii="Verdana" w:hAnsi="Verdana"/>
          <w:sz w:val="16"/>
          <w:szCs w:val="16"/>
        </w:rPr>
        <w:tab/>
        <w:t xml:space="preserve">         27</w:t>
      </w:r>
      <w:bookmarkStart w:id="0" w:name="_GoBack"/>
      <w:bookmarkEnd w:id="0"/>
      <w:r w:rsidR="001718C2">
        <w:rPr>
          <w:rFonts w:ascii="Verdana" w:hAnsi="Verdana"/>
          <w:sz w:val="16"/>
          <w:szCs w:val="16"/>
        </w:rPr>
        <w:t xml:space="preserve"> września 2021</w:t>
      </w:r>
      <w:r w:rsidR="00F76AAE" w:rsidRPr="00F00C78">
        <w:rPr>
          <w:rFonts w:ascii="Verdana" w:hAnsi="Verdana"/>
          <w:sz w:val="16"/>
          <w:szCs w:val="16"/>
        </w:rPr>
        <w:t xml:space="preserve"> r.</w:t>
      </w:r>
    </w:p>
    <w:p w:rsidR="0045137C" w:rsidRPr="00E230AB" w:rsidRDefault="0045137C" w:rsidP="0045137C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E230AB">
        <w:rPr>
          <w:rFonts w:ascii="Verdana" w:hAnsi="Verdana" w:cs="Times New Roman"/>
          <w:sz w:val="28"/>
          <w:szCs w:val="28"/>
        </w:rPr>
        <w:t xml:space="preserve">KOMUNIKAT NR </w:t>
      </w:r>
      <w:r w:rsidR="00D73343">
        <w:rPr>
          <w:rFonts w:ascii="Verdana" w:hAnsi="Verdana" w:cs="Times New Roman"/>
          <w:sz w:val="28"/>
          <w:szCs w:val="28"/>
        </w:rPr>
        <w:t>4</w:t>
      </w:r>
      <w:r w:rsidR="001718C2">
        <w:rPr>
          <w:rFonts w:ascii="Verdana" w:hAnsi="Verdana" w:cs="Times New Roman"/>
          <w:sz w:val="28"/>
          <w:szCs w:val="28"/>
        </w:rPr>
        <w:t>8</w:t>
      </w:r>
    </w:p>
    <w:p w:rsidR="0045137C" w:rsidRPr="00E230AB" w:rsidRDefault="00B46E9F" w:rsidP="0045137C">
      <w:pPr>
        <w:spacing w:line="360" w:lineRule="auto"/>
        <w:jc w:val="center"/>
        <w:rPr>
          <w:rFonts w:ascii="Verdana" w:hAnsi="Verdana"/>
          <w:b/>
        </w:rPr>
      </w:pPr>
      <w:r w:rsidRPr="00E230AB">
        <w:rPr>
          <w:rFonts w:ascii="Verdana" w:hAnsi="Verdana"/>
          <w:b/>
        </w:rPr>
        <w:t>UCZELNIANEJ KOMISJI WYBORCZEJ</w:t>
      </w:r>
    </w:p>
    <w:p w:rsidR="009D749B" w:rsidRPr="003B7C51" w:rsidRDefault="00B46E9F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  <w:b/>
        </w:rPr>
        <w:t>KADENCJA</w:t>
      </w:r>
      <w:r w:rsidR="0045137C" w:rsidRPr="003B7C51">
        <w:rPr>
          <w:rFonts w:ascii="Verdana" w:hAnsi="Verdana"/>
          <w:b/>
        </w:rPr>
        <w:t xml:space="preserve"> 2020-2024</w:t>
      </w:r>
    </w:p>
    <w:p w:rsidR="001718C2" w:rsidRPr="00045783" w:rsidRDefault="00B46E9F" w:rsidP="00011EB2">
      <w:pPr>
        <w:spacing w:after="240" w:line="360" w:lineRule="auto"/>
        <w:ind w:firstLine="425"/>
        <w:jc w:val="both"/>
        <w:rPr>
          <w:rFonts w:ascii="Verdana" w:hAnsi="Verdana"/>
        </w:rPr>
      </w:pPr>
      <w:r w:rsidRPr="00045783">
        <w:rPr>
          <w:rFonts w:ascii="Verdana" w:hAnsi="Verdana"/>
        </w:rPr>
        <w:t xml:space="preserve">Uczelniana Komisja Wyborcza na </w:t>
      </w:r>
      <w:r w:rsidR="0020025F" w:rsidRPr="00045783">
        <w:rPr>
          <w:rFonts w:ascii="Verdana" w:hAnsi="Verdana"/>
        </w:rPr>
        <w:t>podstawie § 1</w:t>
      </w:r>
      <w:r w:rsidR="0020025F">
        <w:rPr>
          <w:rFonts w:ascii="Verdana" w:hAnsi="Verdana"/>
        </w:rPr>
        <w:t>7</w:t>
      </w:r>
      <w:r w:rsidR="00011EB2">
        <w:rPr>
          <w:rFonts w:ascii="Verdana" w:hAnsi="Verdana"/>
        </w:rPr>
        <w:t xml:space="preserve"> </w:t>
      </w:r>
      <w:r w:rsidRPr="00045783">
        <w:rPr>
          <w:rFonts w:ascii="Verdana" w:hAnsi="Verdana"/>
        </w:rPr>
        <w:t xml:space="preserve">Regulaminu wyborów </w:t>
      </w:r>
      <w:r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>
        <w:rPr>
          <w:rFonts w:ascii="Verdana" w:hAnsi="Verdana"/>
        </w:rPr>
        <w:t xml:space="preserve">Śląskich we Wrocławiu (zał. nr 7 do Statutu Uczelni – </w:t>
      </w:r>
      <w:r w:rsidR="00011EB2">
        <w:rPr>
          <w:rFonts w:ascii="Verdana" w:hAnsi="Verdana"/>
        </w:rPr>
        <w:t xml:space="preserve">t.j. </w:t>
      </w:r>
      <w:r w:rsidRPr="00045783">
        <w:rPr>
          <w:rFonts w:ascii="Verdana" w:hAnsi="Verdana"/>
        </w:rPr>
        <w:t xml:space="preserve">uchwała Senatu nr </w:t>
      </w:r>
      <w:r>
        <w:rPr>
          <w:rFonts w:ascii="Verdana" w:hAnsi="Verdana"/>
        </w:rPr>
        <w:t>2090 z dnia 18 grudnia 2019 r. ze zm.</w:t>
      </w:r>
      <w:r w:rsidRPr="00045783">
        <w:rPr>
          <w:rFonts w:ascii="Verdana" w:hAnsi="Verdana"/>
        </w:rPr>
        <w:t xml:space="preserve">) informuje, że </w:t>
      </w:r>
      <w:r w:rsidR="001718C2">
        <w:rPr>
          <w:rFonts w:ascii="Verdana" w:hAnsi="Verdana"/>
        </w:rPr>
        <w:t xml:space="preserve">w związku z wygaśnięciem mandatu  członka senatu – studentki Sary Gaweł </w:t>
      </w:r>
      <w:r w:rsidR="001718C2" w:rsidRPr="00045783">
        <w:rPr>
          <w:rFonts w:ascii="Verdana" w:hAnsi="Verdana"/>
        </w:rPr>
        <w:t xml:space="preserve">przeprowadzone </w:t>
      </w:r>
      <w:r w:rsidR="00011EB2">
        <w:rPr>
          <w:rFonts w:ascii="Verdana" w:hAnsi="Verdana"/>
        </w:rPr>
        <w:t>zostaną</w:t>
      </w:r>
      <w:r w:rsidR="001718C2" w:rsidRPr="00045783">
        <w:rPr>
          <w:rFonts w:ascii="Verdana" w:hAnsi="Verdana"/>
        </w:rPr>
        <w:t xml:space="preserve"> wybory uzupełniające do Senatu </w:t>
      </w:r>
      <w:r w:rsidR="00D907E9">
        <w:rPr>
          <w:rFonts w:ascii="Verdana" w:hAnsi="Verdana"/>
        </w:rPr>
        <w:t>kadencji 2020-2024</w:t>
      </w:r>
      <w:r w:rsidR="00011EB2">
        <w:rPr>
          <w:rFonts w:ascii="Verdana" w:hAnsi="Verdana"/>
        </w:rPr>
        <w:t xml:space="preserve"> </w:t>
      </w:r>
      <w:r w:rsidR="001718C2" w:rsidRPr="00045783">
        <w:rPr>
          <w:rFonts w:ascii="Verdana" w:hAnsi="Verdana"/>
        </w:rPr>
        <w:t xml:space="preserve">w grupie </w:t>
      </w:r>
      <w:r w:rsidR="00D907E9">
        <w:rPr>
          <w:rFonts w:ascii="Verdana" w:hAnsi="Verdana"/>
        </w:rPr>
        <w:t>studentów</w:t>
      </w:r>
      <w:r w:rsidR="00011EB2">
        <w:rPr>
          <w:rFonts w:ascii="Verdana" w:hAnsi="Verdana"/>
        </w:rPr>
        <w:t xml:space="preserve"> – 1 mandat</w:t>
      </w:r>
      <w:r w:rsidR="00D907E9">
        <w:rPr>
          <w:rFonts w:ascii="Verdana" w:hAnsi="Verdana"/>
        </w:rPr>
        <w:t>.</w:t>
      </w:r>
    </w:p>
    <w:p w:rsidR="00011EB2" w:rsidRPr="00C4007A" w:rsidRDefault="00011EB2" w:rsidP="00011EB2">
      <w:pPr>
        <w:spacing w:after="240" w:line="360" w:lineRule="auto"/>
        <w:jc w:val="both"/>
        <w:rPr>
          <w:rFonts w:ascii="Verdana" w:hAnsi="Verdana"/>
          <w:u w:val="single"/>
        </w:rPr>
      </w:pPr>
      <w:r w:rsidRPr="00C4007A">
        <w:rPr>
          <w:rFonts w:ascii="Verdana" w:hAnsi="Verdana"/>
        </w:rPr>
        <w:t>Terminarz wyborów zostanie podany w</w:t>
      </w:r>
      <w:r>
        <w:rPr>
          <w:rFonts w:ascii="Verdana" w:hAnsi="Verdana"/>
        </w:rPr>
        <w:t xml:space="preserve"> kolejnym komunikacie Uczelnianej Komisji Wyborczej oraz w </w:t>
      </w:r>
      <w:r w:rsidRPr="00C4007A">
        <w:rPr>
          <w:rFonts w:ascii="Verdana" w:hAnsi="Verdana"/>
        </w:rPr>
        <w:t>komunikacie Studenckiej Komisji Wyborczej.</w:t>
      </w:r>
    </w:p>
    <w:p w:rsidR="00011EB2" w:rsidRDefault="00011EB2" w:rsidP="00011EB2">
      <w:pPr>
        <w:spacing w:line="360" w:lineRule="auto"/>
        <w:jc w:val="both"/>
        <w:rPr>
          <w:spacing w:val="-4"/>
          <w:sz w:val="24"/>
          <w:szCs w:val="24"/>
        </w:rPr>
      </w:pPr>
      <w:r>
        <w:rPr>
          <w:rFonts w:ascii="Verdana" w:hAnsi="Verdana"/>
          <w:u w:val="single"/>
        </w:rPr>
        <w:t>Uczelniana</w:t>
      </w:r>
      <w:r w:rsidRPr="00312A6A">
        <w:rPr>
          <w:rFonts w:ascii="Verdana" w:hAnsi="Verdana"/>
          <w:u w:val="single"/>
        </w:rPr>
        <w:t xml:space="preserve"> Komisja Wyborcza uprzejmie przypomina Samorządowi Studenckiemu o obowiązku </w:t>
      </w:r>
      <w:r>
        <w:rPr>
          <w:rFonts w:ascii="Verdana" w:hAnsi="Verdana"/>
          <w:u w:val="single"/>
        </w:rPr>
        <w:t>przekazania informacji studentom</w:t>
      </w:r>
      <w:r w:rsidRPr="00312A6A">
        <w:rPr>
          <w:rFonts w:ascii="Verdana" w:hAnsi="Verdana"/>
          <w:u w:val="single"/>
        </w:rPr>
        <w:t>, a także zorganizowania oraz przeprowadzenia wyborów i poinformowani</w:t>
      </w:r>
      <w:r>
        <w:rPr>
          <w:rFonts w:ascii="Verdana" w:hAnsi="Verdana"/>
          <w:u w:val="single"/>
        </w:rPr>
        <w:t>a</w:t>
      </w:r>
      <w:r w:rsidRPr="00312A6A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Uczelnianej Komisji Wyborczej</w:t>
      </w:r>
      <w:r w:rsidRPr="00312A6A">
        <w:rPr>
          <w:rFonts w:ascii="Verdana" w:hAnsi="Verdana"/>
          <w:u w:val="single"/>
        </w:rPr>
        <w:t xml:space="preserve"> o wynikach.</w:t>
      </w:r>
    </w:p>
    <w:p w:rsidR="001718C2" w:rsidRPr="0027089B" w:rsidRDefault="001718C2" w:rsidP="00B46E9F">
      <w:pPr>
        <w:spacing w:line="360" w:lineRule="auto"/>
        <w:ind w:firstLine="426"/>
        <w:jc w:val="both"/>
        <w:rPr>
          <w:rFonts w:ascii="Verdana" w:hAnsi="Verdana"/>
        </w:rPr>
      </w:pPr>
    </w:p>
    <w:p w:rsidR="00EC375C" w:rsidRDefault="00EC375C" w:rsidP="00B46E9F">
      <w:pPr>
        <w:spacing w:line="360" w:lineRule="auto"/>
        <w:ind w:firstLine="426"/>
        <w:jc w:val="both"/>
        <w:rPr>
          <w:rFonts w:ascii="Verdana" w:hAnsi="Verdana"/>
          <w:b/>
        </w:rPr>
      </w:pPr>
    </w:p>
    <w:p w:rsidR="00B46E9F" w:rsidRDefault="00B46E9F" w:rsidP="007A729C">
      <w:pPr>
        <w:spacing w:after="360" w:line="360" w:lineRule="auto"/>
        <w:ind w:firstLine="4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AB7AF7" w:rsidRPr="000A340C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Przewodniczący</w:t>
      </w:r>
    </w:p>
    <w:p w:rsidR="00AB7AF7" w:rsidRPr="000A340C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Uczelnianej Komisji Wyborczej</w:t>
      </w:r>
    </w:p>
    <w:p w:rsidR="00AB7AF7" w:rsidRPr="000A340C" w:rsidRDefault="00AB7AF7" w:rsidP="003B7C51">
      <w:pPr>
        <w:spacing w:after="24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(2020–2024)</w:t>
      </w:r>
    </w:p>
    <w:p w:rsidR="009D749B" w:rsidRPr="000A340C" w:rsidRDefault="00AB7AF7" w:rsidP="00011EB2">
      <w:pPr>
        <w:spacing w:after="300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dr hab. Anna Turno-Kręcicka</w:t>
      </w:r>
    </w:p>
    <w:p w:rsidR="00F76AAE" w:rsidRDefault="00F76AAE" w:rsidP="003B7C5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281FC9" w:rsidRDefault="003B7C51" w:rsidP="003B7C51">
      <w:pPr>
        <w:spacing w:after="120"/>
        <w:jc w:val="center"/>
        <w:rPr>
          <w:rStyle w:val="Hipercze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tel.: +48 71/784-15-54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faks: + 48 71/784-11-24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 xml:space="preserve">e-mail: </w:t>
      </w:r>
      <w:hyperlink r:id="rId8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281FC9" w:rsidSect="009A6FB3">
      <w:pgSz w:w="11906" w:h="16838"/>
      <w:pgMar w:top="79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ED" w:rsidRDefault="002D2DED" w:rsidP="00281FC9">
      <w:r>
        <w:separator/>
      </w:r>
    </w:p>
  </w:endnote>
  <w:endnote w:type="continuationSeparator" w:id="0">
    <w:p w:rsidR="002D2DED" w:rsidRDefault="002D2DED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ED" w:rsidRDefault="002D2DED" w:rsidP="00281FC9">
      <w:r>
        <w:separator/>
      </w:r>
    </w:p>
  </w:footnote>
  <w:footnote w:type="continuationSeparator" w:id="0">
    <w:p w:rsidR="002D2DED" w:rsidRDefault="002D2DED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76E96"/>
    <w:multiLevelType w:val="hybridMultilevel"/>
    <w:tmpl w:val="75828780"/>
    <w:lvl w:ilvl="0" w:tplc="FE2474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97B6094"/>
    <w:multiLevelType w:val="hybridMultilevel"/>
    <w:tmpl w:val="AEB62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409F47C8"/>
    <w:multiLevelType w:val="hybridMultilevel"/>
    <w:tmpl w:val="0BB817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14698"/>
    <w:multiLevelType w:val="hybridMultilevel"/>
    <w:tmpl w:val="0A26B39E"/>
    <w:lvl w:ilvl="0" w:tplc="E646C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06D7432"/>
    <w:multiLevelType w:val="hybridMultilevel"/>
    <w:tmpl w:val="9D9E43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63A1BE1"/>
    <w:multiLevelType w:val="hybridMultilevel"/>
    <w:tmpl w:val="7B62F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D07CF4"/>
    <w:multiLevelType w:val="hybridMultilevel"/>
    <w:tmpl w:val="A63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9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11EB2"/>
    <w:rsid w:val="00015E9E"/>
    <w:rsid w:val="00027C5D"/>
    <w:rsid w:val="00065CD8"/>
    <w:rsid w:val="000A23DD"/>
    <w:rsid w:val="000A340C"/>
    <w:rsid w:val="000B1ED0"/>
    <w:rsid w:val="000B4394"/>
    <w:rsid w:val="000D5335"/>
    <w:rsid w:val="000D641E"/>
    <w:rsid w:val="000F567D"/>
    <w:rsid w:val="00134CDF"/>
    <w:rsid w:val="001718C2"/>
    <w:rsid w:val="00177129"/>
    <w:rsid w:val="001A769A"/>
    <w:rsid w:val="001A7C56"/>
    <w:rsid w:val="001D4E22"/>
    <w:rsid w:val="001E05BF"/>
    <w:rsid w:val="0020025F"/>
    <w:rsid w:val="00226085"/>
    <w:rsid w:val="0027089B"/>
    <w:rsid w:val="00271C6E"/>
    <w:rsid w:val="00281FC9"/>
    <w:rsid w:val="002B23F6"/>
    <w:rsid w:val="002C6051"/>
    <w:rsid w:val="002D2DED"/>
    <w:rsid w:val="002D3E53"/>
    <w:rsid w:val="002E57F0"/>
    <w:rsid w:val="0030348A"/>
    <w:rsid w:val="003042B7"/>
    <w:rsid w:val="00323826"/>
    <w:rsid w:val="00335AC0"/>
    <w:rsid w:val="00384B34"/>
    <w:rsid w:val="003B7C51"/>
    <w:rsid w:val="003E5EC8"/>
    <w:rsid w:val="0045137C"/>
    <w:rsid w:val="00484828"/>
    <w:rsid w:val="004B14DF"/>
    <w:rsid w:val="004C6552"/>
    <w:rsid w:val="004E135F"/>
    <w:rsid w:val="004F16E7"/>
    <w:rsid w:val="004F33A5"/>
    <w:rsid w:val="00517597"/>
    <w:rsid w:val="00540C0F"/>
    <w:rsid w:val="005535BE"/>
    <w:rsid w:val="00560F03"/>
    <w:rsid w:val="005A4A7E"/>
    <w:rsid w:val="00615F44"/>
    <w:rsid w:val="00636784"/>
    <w:rsid w:val="006459D5"/>
    <w:rsid w:val="006539C4"/>
    <w:rsid w:val="00670D19"/>
    <w:rsid w:val="006823BF"/>
    <w:rsid w:val="00684708"/>
    <w:rsid w:val="006A62DB"/>
    <w:rsid w:val="006B319F"/>
    <w:rsid w:val="006C1804"/>
    <w:rsid w:val="006C6C3F"/>
    <w:rsid w:val="006E5F76"/>
    <w:rsid w:val="00714359"/>
    <w:rsid w:val="00747BE4"/>
    <w:rsid w:val="007835EE"/>
    <w:rsid w:val="007A252D"/>
    <w:rsid w:val="007A729C"/>
    <w:rsid w:val="007D6F9E"/>
    <w:rsid w:val="007E1FF8"/>
    <w:rsid w:val="007E3CA4"/>
    <w:rsid w:val="008072FC"/>
    <w:rsid w:val="00813BF6"/>
    <w:rsid w:val="00817ABF"/>
    <w:rsid w:val="00845486"/>
    <w:rsid w:val="00853208"/>
    <w:rsid w:val="00855994"/>
    <w:rsid w:val="008635AC"/>
    <w:rsid w:val="00876411"/>
    <w:rsid w:val="00892903"/>
    <w:rsid w:val="00895E11"/>
    <w:rsid w:val="008B0D26"/>
    <w:rsid w:val="008B2759"/>
    <w:rsid w:val="008D01A8"/>
    <w:rsid w:val="008D0C19"/>
    <w:rsid w:val="008D4EAE"/>
    <w:rsid w:val="008E507E"/>
    <w:rsid w:val="008F2149"/>
    <w:rsid w:val="00900E0E"/>
    <w:rsid w:val="009455EA"/>
    <w:rsid w:val="00952B58"/>
    <w:rsid w:val="00955EE5"/>
    <w:rsid w:val="00987393"/>
    <w:rsid w:val="009A32CF"/>
    <w:rsid w:val="009A3B62"/>
    <w:rsid w:val="009A6FB3"/>
    <w:rsid w:val="009B3703"/>
    <w:rsid w:val="009D749B"/>
    <w:rsid w:val="009F06A3"/>
    <w:rsid w:val="00A0487B"/>
    <w:rsid w:val="00A20110"/>
    <w:rsid w:val="00A410EC"/>
    <w:rsid w:val="00A9226B"/>
    <w:rsid w:val="00A97BD2"/>
    <w:rsid w:val="00AA328B"/>
    <w:rsid w:val="00AB7AF7"/>
    <w:rsid w:val="00AD064B"/>
    <w:rsid w:val="00AD3134"/>
    <w:rsid w:val="00AD7028"/>
    <w:rsid w:val="00AF1853"/>
    <w:rsid w:val="00AF4463"/>
    <w:rsid w:val="00B46E9F"/>
    <w:rsid w:val="00B55EB8"/>
    <w:rsid w:val="00B73DA8"/>
    <w:rsid w:val="00B757E0"/>
    <w:rsid w:val="00BA3960"/>
    <w:rsid w:val="00BB47BA"/>
    <w:rsid w:val="00BB4D74"/>
    <w:rsid w:val="00BF553A"/>
    <w:rsid w:val="00C03E94"/>
    <w:rsid w:val="00C11CE2"/>
    <w:rsid w:val="00C14735"/>
    <w:rsid w:val="00C34AE3"/>
    <w:rsid w:val="00C63CBB"/>
    <w:rsid w:val="00C90E1C"/>
    <w:rsid w:val="00CD4C89"/>
    <w:rsid w:val="00CE5A1F"/>
    <w:rsid w:val="00D1536C"/>
    <w:rsid w:val="00D264EF"/>
    <w:rsid w:val="00D5269B"/>
    <w:rsid w:val="00D677D3"/>
    <w:rsid w:val="00D73343"/>
    <w:rsid w:val="00D80344"/>
    <w:rsid w:val="00D907E9"/>
    <w:rsid w:val="00DB100F"/>
    <w:rsid w:val="00DC00C4"/>
    <w:rsid w:val="00DD6D6E"/>
    <w:rsid w:val="00DF6EFD"/>
    <w:rsid w:val="00E2079D"/>
    <w:rsid w:val="00E453F5"/>
    <w:rsid w:val="00E71A9C"/>
    <w:rsid w:val="00E91E4A"/>
    <w:rsid w:val="00E96F8D"/>
    <w:rsid w:val="00EC375C"/>
    <w:rsid w:val="00ED421D"/>
    <w:rsid w:val="00EE1819"/>
    <w:rsid w:val="00EE43D7"/>
    <w:rsid w:val="00F00C78"/>
    <w:rsid w:val="00F12A60"/>
    <w:rsid w:val="00F21666"/>
    <w:rsid w:val="00F21A12"/>
    <w:rsid w:val="00F427E5"/>
    <w:rsid w:val="00F51C45"/>
    <w:rsid w:val="00F76AAE"/>
    <w:rsid w:val="00F844D4"/>
    <w:rsid w:val="00FB2562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4692"/>
  <w15:docId w15:val="{FFA4F87C-C435-4F58-A2D3-E9ED8A00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ed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creator>Dział Organizacyjno-Prawny</dc:creator>
  <cp:keywords>Komunikat nr 2</cp:keywords>
  <cp:lastModifiedBy>AOrzechowska</cp:lastModifiedBy>
  <cp:revision>5</cp:revision>
  <cp:lastPrinted>2021-09-16T09:48:00Z</cp:lastPrinted>
  <dcterms:created xsi:type="dcterms:W3CDTF">2021-09-16T09:41:00Z</dcterms:created>
  <dcterms:modified xsi:type="dcterms:W3CDTF">2021-09-27T06:55:00Z</dcterms:modified>
</cp:coreProperties>
</file>