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7821" w14:textId="77777777" w:rsidR="006A6516" w:rsidRDefault="008F1473" w:rsidP="71E632D4">
      <w:pPr>
        <w:pStyle w:val="Nagwek1"/>
        <w:spacing w:before="120" w:after="120" w:line="276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F52E8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Regulamin projektu</w:t>
      </w:r>
      <w:r w:rsidR="001E1AED" w:rsidRPr="004F52E8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</w:p>
    <w:p w14:paraId="714FB120" w14:textId="514AE3F1" w:rsidR="00367A43" w:rsidRPr="004F52E8" w:rsidRDefault="00E44493" w:rsidP="71E632D4">
      <w:pPr>
        <w:pStyle w:val="Nagwek1"/>
        <w:spacing w:before="120" w:after="120" w:line="276" w:lineRule="auto"/>
        <w:jc w:val="center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8"/>
          <w:szCs w:val="28"/>
        </w:rPr>
      </w:pPr>
      <w:r w:rsidRPr="004F52E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8"/>
          <w:szCs w:val="28"/>
        </w:rPr>
        <w:t>„Uniwersytet Medyczny we Wrocławiu - likwidujemy bariery w umysłach, sercach i architekturze”</w:t>
      </w:r>
      <w:r w:rsidR="001E1AED" w:rsidRPr="004F52E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194B0281" w14:textId="76079E18" w:rsidR="00367A43" w:rsidRPr="004F52E8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004F52E8">
        <w:rPr>
          <w:rFonts w:asciiTheme="minorHAnsi" w:eastAsiaTheme="minorEastAsia" w:hAnsiTheme="minorHAnsi" w:cstheme="minorBidi"/>
          <w:sz w:val="28"/>
          <w:szCs w:val="28"/>
        </w:rPr>
        <w:t>§1 Słownik pojęć</w:t>
      </w:r>
    </w:p>
    <w:p w14:paraId="72C6C434" w14:textId="0D8CF27B" w:rsidR="00367A43" w:rsidRPr="00591E60" w:rsidRDefault="008F1473" w:rsidP="006A65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after="0"/>
        <w:ind w:left="714" w:hanging="357"/>
        <w:contextualSpacing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336C39B5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Projekt</w:t>
      </w:r>
      <w:r w:rsidRPr="336C39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 projekt </w:t>
      </w:r>
      <w:r w:rsidR="00E4449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„Uniwersytet Medyczny we Wrocławiu - likwidujemy bariery w umysłach, sercach i architekturze”</w:t>
      </w:r>
      <w:r w:rsidRPr="336C39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realizowany na podstawie umowy o dofinansowanie projektu numer UDA-POWR.03.05.00-00-A0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40</w:t>
      </w:r>
      <w:r w:rsidRPr="336C39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/</w:t>
      </w:r>
      <w:r w:rsidR="00717E05" w:rsidRPr="336C39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2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1</w:t>
      </w:r>
      <w:r w:rsidR="00AF69F3" w:rsidRPr="336C39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-00</w:t>
      </w:r>
      <w:r w:rsidRPr="336C39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 ramach Działania 3.5 Kompleksowe Programy Szkół Wyższych, Priorytet III Szkolnictwo wyższe dla gospodarki i rozwoju, Program Operacyjny Wiedza Edukacja Rozwój.</w:t>
      </w:r>
    </w:p>
    <w:p w14:paraId="4E61F7E6" w14:textId="0035D302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Cel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  <w:r w:rsidR="00A475DB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A47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Celem głównym projektu jest </w:t>
      </w:r>
      <w:r w:rsidR="005E5084">
        <w:rPr>
          <w:rFonts w:asciiTheme="minorHAnsi" w:eastAsiaTheme="minorEastAsia" w:hAnsiTheme="minorHAnsi" w:cstheme="minorBidi"/>
          <w:sz w:val="24"/>
          <w:szCs w:val="24"/>
        </w:rPr>
        <w:t>wzrost</w:t>
      </w:r>
      <w:r w:rsidR="00A47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dostępności </w:t>
      </w:r>
      <w:r w:rsidR="009E7EBA">
        <w:rPr>
          <w:rFonts w:asciiTheme="minorHAnsi" w:eastAsiaTheme="minorEastAsia" w:hAnsiTheme="minorHAnsi" w:cstheme="minorBidi"/>
          <w:sz w:val="24"/>
          <w:szCs w:val="24"/>
        </w:rPr>
        <w:t>Uniwersytet</w:t>
      </w:r>
      <w:r w:rsidR="00CB5B62">
        <w:rPr>
          <w:rFonts w:asciiTheme="minorHAnsi" w:eastAsiaTheme="minorEastAsia" w:hAnsiTheme="minorHAnsi" w:cstheme="minorBidi"/>
          <w:sz w:val="24"/>
          <w:szCs w:val="24"/>
        </w:rPr>
        <w:t xml:space="preserve">u </w:t>
      </w:r>
      <w:r w:rsidR="009E7EBA">
        <w:rPr>
          <w:rFonts w:asciiTheme="minorHAnsi" w:eastAsiaTheme="minorEastAsia" w:hAnsiTheme="minorHAnsi" w:cstheme="minorBidi"/>
          <w:sz w:val="24"/>
          <w:szCs w:val="24"/>
        </w:rPr>
        <w:t>Medyczn</w:t>
      </w:r>
      <w:r w:rsidR="00CB5B62">
        <w:rPr>
          <w:rFonts w:asciiTheme="minorHAnsi" w:eastAsiaTheme="minorEastAsia" w:hAnsiTheme="minorHAnsi" w:cstheme="minorBidi"/>
          <w:sz w:val="24"/>
          <w:szCs w:val="24"/>
        </w:rPr>
        <w:t>ego</w:t>
      </w:r>
      <w:r w:rsidR="009E7EBA">
        <w:rPr>
          <w:rFonts w:asciiTheme="minorHAnsi" w:eastAsiaTheme="minorEastAsia" w:hAnsiTheme="minorHAnsi" w:cstheme="minorBidi"/>
          <w:sz w:val="24"/>
          <w:szCs w:val="24"/>
        </w:rPr>
        <w:t xml:space="preserve"> we Wrocławiu</w:t>
      </w:r>
      <w:r w:rsidR="00A47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dla osób z niepełnosprawnościami poprzez zniwelowanie barier dostępności dla studentów/doktorantów z niepełnosprawnościami w 6 obszarach działalności Uczelni (struktury organizacyjnej, architektury, technologii wspierających, procedur, wsparcia edukacyjnego i szkoleń podnoszących świadomość niepełnosprawności) zrealizowane w latach 2021 - 2023.</w:t>
      </w:r>
    </w:p>
    <w:p w14:paraId="1F7019E2" w14:textId="08574929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Realizator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 Partnerstwo dwóch podmiotów, które wspólnie realizują Projekt:</w:t>
      </w:r>
      <w:r w:rsidR="00C1092B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9E7EBA">
        <w:rPr>
          <w:rFonts w:asciiTheme="minorHAnsi" w:eastAsiaTheme="minorEastAsia" w:hAnsiTheme="minorHAnsi" w:cstheme="minorBidi"/>
          <w:sz w:val="24"/>
          <w:szCs w:val="24"/>
        </w:rPr>
        <w:t>Uniwersytet Medyczny we Wrocławiu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 siedzibą</w:t>
      </w:r>
      <w:r w:rsidR="0048256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333E7C">
        <w:rPr>
          <w:rFonts w:asciiTheme="minorHAnsi" w:eastAsiaTheme="minorEastAsia" w:hAnsiTheme="minorHAnsi" w:cstheme="minorBidi"/>
          <w:sz w:val="24"/>
          <w:szCs w:val="24"/>
        </w:rPr>
        <w:t>wyb.</w:t>
      </w:r>
      <w:r w:rsidR="008D73E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333E7C">
        <w:rPr>
          <w:rFonts w:asciiTheme="minorHAnsi" w:eastAsiaTheme="minorEastAsia" w:hAnsiTheme="minorHAnsi" w:cstheme="minorBidi"/>
          <w:sz w:val="24"/>
          <w:szCs w:val="24"/>
        </w:rPr>
        <w:t xml:space="preserve">Ludwika </w:t>
      </w:r>
      <w:r w:rsidR="008D73E0">
        <w:rPr>
          <w:rFonts w:asciiTheme="minorHAnsi" w:eastAsiaTheme="minorEastAsia" w:hAnsiTheme="minorHAnsi" w:cstheme="minorBidi"/>
          <w:sz w:val="24"/>
          <w:szCs w:val="24"/>
        </w:rPr>
        <w:t>Pasteura 1</w:t>
      </w:r>
      <w:r w:rsidR="001320FA">
        <w:rPr>
          <w:rFonts w:asciiTheme="minorHAnsi" w:eastAsiaTheme="minorEastAsia" w:hAnsiTheme="minorHAnsi" w:cstheme="minorBidi"/>
          <w:sz w:val="24"/>
          <w:szCs w:val="24"/>
        </w:rPr>
        <w:t>, 50-367 Wrocław</w:t>
      </w:r>
      <w:r w:rsidR="00482561" w:rsidRPr="71E632D4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jako Lider projektu oraz Stowarzyszenie na rzecz równego dostępu do </w:t>
      </w:r>
      <w:r w:rsidR="3B42EA4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kształcenia „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Twoje nowe możliwości” z siedzibą ul. Grabiszyńska 163 lok. 210-215, 53-439 Wrocław jako Partner.</w:t>
      </w:r>
    </w:p>
    <w:p w14:paraId="2A9DB916" w14:textId="371C2D7F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Kandydat do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 pracownik/pracownica 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 Medyczny we Wrocławiu</w:t>
      </w:r>
      <w:r w:rsidR="00785D1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któr</w:t>
      </w:r>
      <w:r w:rsidR="0090296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zy </w:t>
      </w:r>
      <w:r w:rsidR="3E911D3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aplikują o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przystąpienie do Projektu.</w:t>
      </w:r>
    </w:p>
    <w:p w14:paraId="7FD24D7E" w14:textId="5662DC0B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Uczestnik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</w:t>
      </w:r>
      <w:r w:rsidR="0090296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pracownik/pracownica 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 Medyczny we Wrocławiu</w:t>
      </w:r>
      <w:r w:rsidR="0090296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zakwalifikowani do Projektu.</w:t>
      </w:r>
    </w:p>
    <w:p w14:paraId="41F3C612" w14:textId="77777777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Uczestnik szkolenia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– osoba zakwalifikowana do udziału w poszczególnym szkoleniu.</w:t>
      </w:r>
    </w:p>
    <w:p w14:paraId="17B7E8EA" w14:textId="4D2961AB" w:rsidR="00552D7C" w:rsidRPr="0076509F" w:rsidRDefault="008F1473" w:rsidP="007650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bookmarkStart w:id="1" w:name="_Hlk67052134"/>
      <w:r w:rsidRPr="43021AB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Komisja rekrutacyjna </w:t>
      </w:r>
      <w:r w:rsidR="00FC6659" w:rsidRPr="43021AB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dot</w:t>
      </w:r>
      <w:bookmarkEnd w:id="1"/>
      <w:r w:rsidR="00552D7C" w:rsidRPr="43021AB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ycząca</w:t>
      </w:r>
      <w:r w:rsidR="673D11C8" w:rsidRPr="43021AB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FC6659" w:rsidRPr="43021AB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szkoleń dla kadry Uczelni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– </w:t>
      </w:r>
      <w:bookmarkStart w:id="2" w:name="_Hlk67063172"/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organ składający się z </w:t>
      </w:r>
      <w:bookmarkEnd w:id="2"/>
      <w:r w:rsidR="0076509F" w:rsidRPr="0076509F">
        <w:rPr>
          <w:rFonts w:asciiTheme="minorHAnsi" w:eastAsiaTheme="minorEastAsia" w:hAnsiTheme="minorHAnsi" w:cstheme="minorBidi"/>
          <w:sz w:val="24"/>
          <w:szCs w:val="24"/>
        </w:rPr>
        <w:t>Koordynator</w:t>
      </w:r>
      <w:r w:rsidR="0076509F">
        <w:rPr>
          <w:rFonts w:asciiTheme="minorHAnsi" w:eastAsiaTheme="minorEastAsia" w:hAnsiTheme="minorHAnsi" w:cstheme="minorBidi"/>
          <w:sz w:val="24"/>
          <w:szCs w:val="24"/>
        </w:rPr>
        <w:t xml:space="preserve">a </w:t>
      </w:r>
      <w:r w:rsidR="00CB5B62">
        <w:rPr>
          <w:rFonts w:asciiTheme="minorHAnsi" w:eastAsiaTheme="minorEastAsia" w:hAnsiTheme="minorHAnsi" w:cstheme="minorBidi"/>
          <w:sz w:val="24"/>
          <w:szCs w:val="24"/>
        </w:rPr>
        <w:t xml:space="preserve">oraz pracownika Partnera </w:t>
      </w:r>
      <w:r w:rsidR="0076509F" w:rsidRPr="0076509F">
        <w:rPr>
          <w:rFonts w:asciiTheme="minorHAnsi" w:eastAsiaTheme="minorEastAsia" w:hAnsiTheme="minorHAnsi" w:cstheme="minorBidi"/>
          <w:sz w:val="24"/>
          <w:szCs w:val="24"/>
        </w:rPr>
        <w:t>odpowiedzialn</w:t>
      </w:r>
      <w:r w:rsidR="00CB5B62">
        <w:rPr>
          <w:rFonts w:asciiTheme="minorHAnsi" w:eastAsiaTheme="minorEastAsia" w:hAnsiTheme="minorHAnsi" w:cstheme="minorBidi"/>
          <w:sz w:val="24"/>
          <w:szCs w:val="24"/>
        </w:rPr>
        <w:t>ego</w:t>
      </w:r>
      <w:r w:rsidR="0076509F" w:rsidRPr="0076509F">
        <w:rPr>
          <w:rFonts w:asciiTheme="minorHAnsi" w:eastAsiaTheme="minorEastAsia" w:hAnsiTheme="minorHAnsi" w:cstheme="minorBidi"/>
          <w:sz w:val="24"/>
          <w:szCs w:val="24"/>
        </w:rPr>
        <w:t xml:space="preserve"> za przeprowadzenie rekrutacji i monitoring uczestników.</w:t>
      </w:r>
    </w:p>
    <w:p w14:paraId="3ABEA5AB" w14:textId="36676380" w:rsidR="00367A43" w:rsidRPr="00E15CA2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Zespół projektowy –</w:t>
      </w:r>
      <w:r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kadra odpowiedzialna za prawidłową </w:t>
      </w:r>
      <w:r w:rsidRPr="00E15CA2">
        <w:rPr>
          <w:rFonts w:asciiTheme="minorHAnsi" w:eastAsiaTheme="minorEastAsia" w:hAnsiTheme="minorHAnsi" w:cstheme="minorBidi"/>
          <w:sz w:val="24"/>
          <w:szCs w:val="24"/>
        </w:rPr>
        <w:t>realizację</w:t>
      </w:r>
      <w:r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projektu</w:t>
      </w:r>
      <w:r w:rsidR="00736A04"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po stronie Lidera i Partnera</w:t>
      </w:r>
      <w:r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3EE669E9" w14:textId="17E881D6" w:rsidR="00367A43" w:rsidRPr="00E15CA2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Kierownik </w:t>
      </w:r>
      <w:r w:rsidR="000D1299"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p</w:t>
      </w:r>
      <w:r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rojektu –</w:t>
      </w:r>
      <w:r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osoba powołana do nadzoru merytorycznego i zapewnienia koordynacji zadań określonych w Projekcie.</w:t>
      </w:r>
    </w:p>
    <w:p w14:paraId="2879F2DA" w14:textId="2A41EB16" w:rsidR="00367A43" w:rsidRPr="00E15CA2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Strona Lidera projektu –</w:t>
      </w:r>
      <w:r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 </w:t>
      </w:r>
      <w:r w:rsidR="00340750"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https://www.um</w:t>
      </w:r>
      <w:r w:rsidR="00F071FB"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ed.wroc</w:t>
      </w:r>
      <w:r w:rsidR="00340750"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.pl/</w:t>
      </w:r>
      <w:r w:rsidR="00F20B4A"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;</w:t>
      </w:r>
    </w:p>
    <w:p w14:paraId="47407360" w14:textId="463C260D" w:rsidR="00E15CA2" w:rsidRPr="00E15CA2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lastRenderedPageBreak/>
        <w:t>Strona Partnera projektu</w:t>
      </w:r>
      <w:r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–</w:t>
      </w:r>
      <w:r w:rsidR="00D53891"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hyperlink r:id="rId12" w:history="1">
        <w:r w:rsidR="00E15CA2" w:rsidRPr="00DA270D">
          <w:rPr>
            <w:rStyle w:val="Hipercze"/>
          </w:rPr>
          <w:t>http://www.tnm.org.pl/projekty/uniwersytet-medyczny-we-wroclawiu-likwidujemy-bariery-umyslach-sercach-architekturze/</w:t>
        </w:r>
      </w:hyperlink>
    </w:p>
    <w:p w14:paraId="16D31F92" w14:textId="68BFB479" w:rsidR="00367A43" w:rsidRPr="000F102B" w:rsidRDefault="008F1473" w:rsidP="000F102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Biuro projektu </w:t>
      </w:r>
      <w:r w:rsidR="00F071FB" w:rsidRPr="00E15C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we Wrocławiu</w:t>
      </w:r>
      <w:r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– </w:t>
      </w:r>
      <w:r w:rsidR="00700C21" w:rsidRPr="00700C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Biuro ds. Osób z Niepełnosprawnościami (BON)</w:t>
      </w:r>
      <w:r w:rsidR="00700C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9E7EBA"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 Medyczny we Wrocławiu</w:t>
      </w:r>
      <w:r w:rsidR="00C6445E" w:rsidRPr="00E15CA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ul. </w:t>
      </w:r>
      <w:r w:rsidR="000F102B" w:rsidRPr="000F10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ul. Wojciecha z Brudzewa 12,</w:t>
      </w:r>
      <w:r w:rsidR="000F10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0F10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/>
      </w:r>
      <w:r w:rsidR="000F102B" w:rsidRPr="000F10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51-601</w:t>
      </w:r>
      <w:r w:rsidR="000F10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 </w:t>
      </w:r>
      <w:r w:rsidR="000F102B" w:rsidRPr="000F10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Wrocław</w:t>
      </w:r>
    </w:p>
    <w:p w14:paraId="02D5FA10" w14:textId="1329EEF2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§2 Informacje ogólne</w:t>
      </w:r>
    </w:p>
    <w:p w14:paraId="710638A1" w14:textId="38450393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Regulamin określa zasady rekrutacji do projektu oraz udziału </w:t>
      </w:r>
      <w:r w:rsidRPr="43021AB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szkoleniach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3A7EDD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kadr 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 Medyczny we Wrocławiu</w:t>
      </w:r>
      <w:r w:rsidR="2414B618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63FD68AA" w14:textId="570E7F3C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Regulamin</w:t>
      </w:r>
      <w:r w:rsidR="00797DFA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rekrutacji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formularz </w:t>
      </w:r>
      <w:r w:rsidR="00797DFA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zgłoszeniowy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oraz aktualny harmonogram szkoleń są dostępne na stronie </w:t>
      </w:r>
      <w:r w:rsidR="00797DFA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Lidera i Partnera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projektu. </w:t>
      </w:r>
    </w:p>
    <w:p w14:paraId="0BA51EF9" w14:textId="7E872568" w:rsidR="00367A43" w:rsidRPr="007370E9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Do komunikacji z kandydatami oraz uczestnikami projektu wykorzystywany jest adres e-mailowy: </w:t>
      </w:r>
      <w:r w:rsidR="7D90FFE9" w:rsidRPr="43021AB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szkolenia@tnm.org.pl</w:t>
      </w:r>
    </w:p>
    <w:p w14:paraId="58A1E86F" w14:textId="630BB3C7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Projekt jest realizowany: od </w:t>
      </w:r>
      <w:r w:rsidR="00FB0052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1.01.2021 do </w:t>
      </w:r>
      <w:r w:rsidR="00A57197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31.10.202</w:t>
      </w:r>
      <w:r w:rsidR="2D0877EC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</w:t>
      </w:r>
      <w:r w:rsidR="007370E9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A57197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r.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 </w:t>
      </w:r>
    </w:p>
    <w:p w14:paraId="565ECA15" w14:textId="4103B089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Udział w szkoleniach</w:t>
      </w:r>
      <w:r w:rsidR="153C7128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jest</w:t>
      </w:r>
      <w:r w:rsidR="008F37B1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bezpłatn</w:t>
      </w:r>
      <w:r w:rsidR="5CB0A1CB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y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. </w:t>
      </w:r>
    </w:p>
    <w:p w14:paraId="0D7B66B7" w14:textId="1F5841A0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Szkolenia </w:t>
      </w:r>
      <w:r w:rsidR="00923DB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są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skierowane dla różnych grup pracowników Uniwersytetu 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Medycznego we Wrocławiu:</w:t>
      </w:r>
    </w:p>
    <w:p w14:paraId="52204136" w14:textId="61B42D33" w:rsidR="00367A43" w:rsidRPr="00591E60" w:rsidRDefault="00830CE9" w:rsidP="71E63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Blok</w:t>
      </w:r>
      <w:r w:rsidR="008F1473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82163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Szkoleń świadomościowych</w:t>
      </w:r>
      <w:r w:rsidR="008F1473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: Szkolenia kształtujące świadomość niepełnosprawności. 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Szkolenia kierowane do wszystkich grup pracowników 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</w:t>
      </w: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Medyczn</w:t>
      </w: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ego</w:t>
      </w:r>
      <w:r w:rsidR="009E7EB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we Wrocławiu</w:t>
      </w:r>
      <w:r w:rsidR="20FBF34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  <w:r w:rsidR="008F37B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</w:p>
    <w:p w14:paraId="26805BFF" w14:textId="10D05EB1" w:rsidR="001364FD" w:rsidRDefault="00830CE9" w:rsidP="00136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001364FD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Szkolenia specjalistyczne </w:t>
      </w:r>
      <w:r w:rsidR="001364FD" w:rsidRPr="001364FD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dot. dostępności architektonicznej</w:t>
      </w:r>
      <w:r w:rsidR="008F1473" w:rsidRPr="001364FD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: Warsztaty </w:t>
      </w:r>
      <w:r w:rsidR="001364FD" w:rsidRPr="001364FD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architektoniczne dla kadry Uczelni przeprowadzone w 25 budynkach</w:t>
      </w:r>
      <w:r w:rsidR="001364FD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1364FD" w:rsidRPr="001364FD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U</w:t>
      </w:r>
      <w:r w:rsidR="001364FD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niwersytetu Medycznego we Wrocławiu</w:t>
      </w:r>
    </w:p>
    <w:p w14:paraId="77AF9C8C" w14:textId="35EA7279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Szczegółowe informacje o poszczególnych </w:t>
      </w:r>
      <w:r w:rsidR="001364F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szkoleniach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zawiera Załącznik nr 1 do regulaminu.</w:t>
      </w:r>
    </w:p>
    <w:p w14:paraId="271597C7" w14:textId="0DBEEE6C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 realizowane są w formie stacjonarnej (w budynkach</w:t>
      </w:r>
      <w:r w:rsidR="00A00ED8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Uniwersytetu </w:t>
      </w:r>
      <w:r w:rsidR="001364F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Medycznego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) </w:t>
      </w:r>
      <w:r w:rsidR="00B62E03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i/lub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formie on-line przy wykorzystaniu platform do realizacji szkoleń.</w:t>
      </w:r>
    </w:p>
    <w:p w14:paraId="026C7CF2" w14:textId="56AE1430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 rekrutację do projektu odpowiada Komisja Rekrutacyjna, która ocenia zgodność formularzy zgłoszeniowych z regulaminem projektu oraz </w:t>
      </w:r>
      <w:r w:rsidR="00C54CE6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przygotowuje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listy uczestników projektu</w:t>
      </w:r>
      <w:r w:rsidR="7304A0FE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19ABAD61" w14:textId="0B0DA1A7" w:rsidR="00D13680" w:rsidRPr="00591E60" w:rsidRDefault="009C056A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Kierownik Projektu </w:t>
      </w:r>
      <w:r w:rsidR="00D13680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zatwierdza listy uczestników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 formie papierowej lub </w:t>
      </w:r>
      <w:r w:rsidR="00D13680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trybie obiegowym mailowo.</w:t>
      </w:r>
    </w:p>
    <w:p w14:paraId="1702069D" w14:textId="1CA9D7ED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Rekrutacja do projektu realizowana jest w sposób ciągły</w:t>
      </w:r>
      <w:r w:rsidR="2D189443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43C47F71" w14:textId="77777777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Listy uczestników projektu zatwierdzane są w terminach umożliwiających poinformowanie uczestników z odpowiednim wyprzedzeniem o zakwalifikowaniu ich do projektu oraz na szkolenie, jednak nie później niż na 3 dni przed szkoleniem, na które aplikuje kandydat.</w:t>
      </w:r>
    </w:p>
    <w:p w14:paraId="6459EAB0" w14:textId="0B1A980E" w:rsidR="00367A43" w:rsidRPr="00591E60" w:rsidRDefault="008F1473" w:rsidP="43021A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 przyjęciu do projektu decyduje</w:t>
      </w:r>
      <w:r w:rsidR="000E39A7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</w:p>
    <w:p w14:paraId="688D5D91" w14:textId="5AC1D1D1" w:rsidR="00367A43" w:rsidRPr="00591E60" w:rsidRDefault="000E39A7" w:rsidP="43021AB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</w:t>
      </w:r>
      <w:r w:rsidR="008F1473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oprawnie wypełniony oraz dostarczony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formularz </w:t>
      </w:r>
      <w:r w:rsidR="00A00ED8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zgłoszeniowy</w:t>
      </w:r>
    </w:p>
    <w:p w14:paraId="124B78A4" w14:textId="63AA5C92" w:rsidR="00367A43" w:rsidRPr="00591E60" w:rsidRDefault="000E39A7" w:rsidP="71E632D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łożenie wszystkich oświadczeń i zgód zawartych w formularzu </w:t>
      </w:r>
      <w:r w:rsidR="00063FC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zgłoszeniowym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4625BF1A" w14:textId="77777777" w:rsidR="00D7109C" w:rsidRPr="00591E60" w:rsidRDefault="008F1473" w:rsidP="71E632D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Spełnienie przez Kandydata/Kandydatkę wymogów opisanych w niniejszym regulaminie projektu.</w:t>
      </w:r>
    </w:p>
    <w:p w14:paraId="201929F0" w14:textId="118F6BC2" w:rsidR="00367A43" w:rsidRPr="00591E60" w:rsidRDefault="008F1473" w:rsidP="71E632D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Kolejność zgłoszeń do projektu.</w:t>
      </w:r>
    </w:p>
    <w:p w14:paraId="67E04A22" w14:textId="6555AE82" w:rsidR="00C95470" w:rsidRPr="00591E60" w:rsidRDefault="004F3350" w:rsidP="71E632D4">
      <w:pP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Dodatkowo, </w:t>
      </w:r>
      <w:r w:rsidR="000E39A7" w:rsidRPr="71E632D4">
        <w:rPr>
          <w:rFonts w:asciiTheme="minorHAnsi" w:eastAsiaTheme="minorEastAsia" w:hAnsiTheme="minorHAnsi" w:cstheme="minorBidi"/>
          <w:sz w:val="24"/>
          <w:szCs w:val="24"/>
        </w:rPr>
        <w:t xml:space="preserve">w sytuacji </w:t>
      </w:r>
      <w:r w:rsidR="000D19A7" w:rsidRPr="71E632D4">
        <w:rPr>
          <w:rFonts w:asciiTheme="minorHAnsi" w:eastAsiaTheme="minorEastAsia" w:hAnsiTheme="minorHAnsi" w:cstheme="minorBidi"/>
          <w:sz w:val="24"/>
          <w:szCs w:val="24"/>
        </w:rPr>
        <w:t>braku miejsc n</w:t>
      </w:r>
      <w:r w:rsidR="007370E9">
        <w:rPr>
          <w:rFonts w:asciiTheme="minorHAnsi" w:eastAsiaTheme="minorEastAsia" w:hAnsiTheme="minorHAnsi" w:cstheme="minorBidi"/>
          <w:sz w:val="24"/>
          <w:szCs w:val="24"/>
        </w:rPr>
        <w:t>a</w:t>
      </w:r>
      <w:r w:rsidR="000D19A7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szkolenia dla wszystkich zgłoszonych osób -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zastosowanie maj</w:t>
      </w:r>
      <w:r w:rsidR="000E39A7" w:rsidRPr="71E632D4">
        <w:rPr>
          <w:rFonts w:asciiTheme="minorHAnsi" w:eastAsiaTheme="minorEastAsia" w:hAnsiTheme="minorHAnsi" w:cstheme="minorBidi"/>
          <w:sz w:val="24"/>
          <w:szCs w:val="24"/>
        </w:rPr>
        <w:t>ą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k</w:t>
      </w:r>
      <w:r w:rsidR="00C9547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ryteria premiujące</w:t>
      </w:r>
      <w:r w:rsidR="000D19A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do udziału w projekcie</w:t>
      </w:r>
      <w:r w:rsidR="00C9547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: </w:t>
      </w:r>
    </w:p>
    <w:p w14:paraId="37364D70" w14:textId="77777777" w:rsidR="0045668D" w:rsidRPr="0045668D" w:rsidRDefault="0045668D" w:rsidP="71E632D4">
      <w:pPr>
        <w:pStyle w:val="Akapitzlist"/>
        <w:numPr>
          <w:ilvl w:val="1"/>
          <w:numId w:val="24"/>
        </w:numPr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45668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stanowisko pracy; gdzie występuje bezpośredni kontakt z </w:t>
      </w:r>
      <w:proofErr w:type="spellStart"/>
      <w:r w:rsidRPr="0045668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OzN</w:t>
      </w:r>
      <w:proofErr w:type="spellEnd"/>
      <w:r w:rsidRPr="0045668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(np. portiernia/dziekanaty) -10 pkt.</w:t>
      </w:r>
    </w:p>
    <w:p w14:paraId="747536D5" w14:textId="77777777" w:rsidR="00200E4D" w:rsidRPr="00200E4D" w:rsidRDefault="00200E4D" w:rsidP="71E632D4">
      <w:pPr>
        <w:pStyle w:val="Akapitzlist"/>
        <w:numPr>
          <w:ilvl w:val="1"/>
          <w:numId w:val="24"/>
        </w:numPr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200E4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praca w jednostce organizacyjnej Uczelni (np. wydziale), w której studiuje duża liczba </w:t>
      </w:r>
      <w:proofErr w:type="spellStart"/>
      <w:r w:rsidRPr="00200E4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OzN</w:t>
      </w:r>
      <w:proofErr w:type="spellEnd"/>
      <w:r w:rsidRPr="00200E4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(powyżej 15 osób) -10 pkt</w:t>
      </w:r>
    </w:p>
    <w:p w14:paraId="146F2EEA" w14:textId="466259B5" w:rsidR="00367A43" w:rsidRPr="00200E4D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200E4D">
        <w:rPr>
          <w:rFonts w:asciiTheme="minorHAnsi" w:eastAsiaTheme="minorEastAsia" w:hAnsiTheme="minorHAnsi" w:cstheme="minorBidi"/>
          <w:sz w:val="28"/>
          <w:szCs w:val="28"/>
        </w:rPr>
        <w:t>§</w:t>
      </w:r>
      <w:r w:rsidR="00591E60" w:rsidRPr="00200E4D">
        <w:rPr>
          <w:rFonts w:asciiTheme="minorHAnsi" w:eastAsiaTheme="minorEastAsia" w:hAnsiTheme="minorHAnsi" w:cstheme="minorBidi"/>
          <w:sz w:val="28"/>
          <w:szCs w:val="28"/>
        </w:rPr>
        <w:t>3</w:t>
      </w:r>
      <w:r w:rsidRPr="00200E4D">
        <w:rPr>
          <w:rFonts w:asciiTheme="minorHAnsi" w:eastAsiaTheme="minorEastAsia" w:hAnsiTheme="minorHAnsi" w:cstheme="minorBidi"/>
          <w:sz w:val="28"/>
          <w:szCs w:val="28"/>
        </w:rPr>
        <w:t xml:space="preserve"> Procedura rekrutacji do projektu</w:t>
      </w:r>
      <w:r w:rsidR="00EF74E7" w:rsidRPr="00200E4D">
        <w:rPr>
          <w:rFonts w:asciiTheme="minorHAnsi" w:eastAsiaTheme="minorEastAsia" w:hAnsiTheme="minorHAnsi" w:cstheme="minorBidi"/>
          <w:sz w:val="28"/>
          <w:szCs w:val="28"/>
        </w:rPr>
        <w:t xml:space="preserve"> na szkolenia</w:t>
      </w:r>
      <w:r w:rsidR="0098283D" w:rsidRPr="00200E4D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0B4DFD" w:rsidRPr="00200E4D">
        <w:rPr>
          <w:rFonts w:asciiTheme="minorHAnsi" w:eastAsiaTheme="minorEastAsia" w:hAnsiTheme="minorHAnsi" w:cstheme="minorBidi"/>
          <w:sz w:val="28"/>
          <w:szCs w:val="28"/>
        </w:rPr>
        <w:t>K</w:t>
      </w:r>
      <w:r w:rsidR="00EF74E7" w:rsidRPr="00200E4D">
        <w:rPr>
          <w:rFonts w:asciiTheme="minorHAnsi" w:eastAsiaTheme="minorEastAsia" w:hAnsiTheme="minorHAnsi" w:cstheme="minorBidi"/>
          <w:sz w:val="28"/>
          <w:szCs w:val="28"/>
        </w:rPr>
        <w:t xml:space="preserve">adry </w:t>
      </w:r>
      <w:r w:rsidR="000B4DFD" w:rsidRPr="00200E4D">
        <w:rPr>
          <w:rFonts w:asciiTheme="minorHAnsi" w:eastAsiaTheme="minorEastAsia" w:hAnsiTheme="minorHAnsi" w:cstheme="minorBidi"/>
          <w:sz w:val="28"/>
          <w:szCs w:val="28"/>
        </w:rPr>
        <w:t>U</w:t>
      </w:r>
      <w:r w:rsidR="00EF74E7" w:rsidRPr="00200E4D">
        <w:rPr>
          <w:rFonts w:asciiTheme="minorHAnsi" w:eastAsiaTheme="minorEastAsia" w:hAnsiTheme="minorHAnsi" w:cstheme="minorBidi"/>
          <w:sz w:val="28"/>
          <w:szCs w:val="28"/>
        </w:rPr>
        <w:t xml:space="preserve">niwersytetu </w:t>
      </w:r>
      <w:r w:rsidR="00200E4D">
        <w:rPr>
          <w:rFonts w:asciiTheme="minorHAnsi" w:eastAsiaTheme="minorEastAsia" w:hAnsiTheme="minorHAnsi" w:cstheme="minorBidi"/>
          <w:sz w:val="28"/>
          <w:szCs w:val="28"/>
        </w:rPr>
        <w:t>Medycznego we Wrocławiu</w:t>
      </w:r>
    </w:p>
    <w:p w14:paraId="08677E3C" w14:textId="1D26D357" w:rsidR="00367A43" w:rsidRPr="00591E60" w:rsidRDefault="00EF74E7" w:rsidP="71E6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Pracownicy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E05C4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Uniwersytetu </w:t>
      </w:r>
      <w:r w:rsidR="008D08F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Medycznego</w:t>
      </w:r>
      <w:r w:rsidR="00E05C4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(tj. osoby </w:t>
      </w:r>
      <w:r w:rsidR="00343F5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zaangażowane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na podstawie umowy o prace jak również </w:t>
      </w:r>
      <w:r w:rsidR="00343F5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zaangażowane </w:t>
      </w:r>
      <w:r w:rsidR="008258F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poprzez 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inn</w:t>
      </w:r>
      <w:r w:rsidR="008258F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 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form</w:t>
      </w:r>
      <w:r w:rsidR="008258F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y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współpracy z</w:t>
      </w:r>
      <w:r w:rsidR="613463A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uczelnią) 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zainteresowan</w:t>
      </w:r>
      <w:r w:rsidR="00E05C4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udziałem w projekcie</w:t>
      </w:r>
      <w:r w:rsidR="00A321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które wypełnią formularz zgłoszeniowy </w:t>
      </w:r>
      <w:r w:rsidR="00F6615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zamieszczony na stronie Lidera i Partnera projektu.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</w:p>
    <w:p w14:paraId="1C87DA22" w14:textId="59FDBCD3" w:rsidR="00F84B3E" w:rsidRPr="00591E60" w:rsidRDefault="00BB7FC0" w:rsidP="71E6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Szkolenia dla kadry Uniwersytetu </w:t>
      </w:r>
      <w:r w:rsidR="00A321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Medycznego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to</w:t>
      </w:r>
      <w:r w:rsidR="00F84B3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</w:p>
    <w:p w14:paraId="65DFBCF2" w14:textId="23D0A7D0" w:rsidR="00DC0037" w:rsidRPr="00B16343" w:rsidRDefault="00AB696A" w:rsidP="00A321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B1634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Blok szkoleń świadomościowych - </w:t>
      </w:r>
      <w:r w:rsidR="00A321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 świadomościowe</w:t>
      </w:r>
    </w:p>
    <w:p w14:paraId="401114FC" w14:textId="00EF6AB9" w:rsidR="00B16343" w:rsidRPr="00591E60" w:rsidRDefault="00BE068B" w:rsidP="00A321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 specjalistyczne dot. dostępności arch</w:t>
      </w:r>
      <w:r w:rsidR="00D040E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</w:t>
      </w: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tektonicznej.</w:t>
      </w:r>
    </w:p>
    <w:p w14:paraId="6037A860" w14:textId="5AF8BC33" w:rsidR="00367A43" w:rsidRPr="00591E60" w:rsidRDefault="00F66154" w:rsidP="43021A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Kompletny </w:t>
      </w:r>
      <w:r w:rsidR="008F1473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 wypełniony prawidłowo pod względem formalnym</w:t>
      </w:r>
      <w:r w:rsidR="00FF41A8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formularz </w:t>
      </w:r>
      <w:r w:rsidR="00C97D19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przesyłany jest do </w:t>
      </w:r>
      <w:r w:rsidR="00EF74E7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Zespołu p</w:t>
      </w:r>
      <w:r w:rsidR="00E1562B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rojektowego odpowiedzialnego </w:t>
      </w:r>
      <w:r w:rsidR="00EF74E7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 rekrutacje </w:t>
      </w:r>
      <w:r w:rsidR="00491EDA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kadry Uniwersytetu </w:t>
      </w:r>
      <w:r w:rsidR="007C585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Medycznego</w:t>
      </w:r>
      <w:r w:rsidR="006556EB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EF74E7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projekcie.</w:t>
      </w:r>
    </w:p>
    <w:p w14:paraId="6547860B" w14:textId="511BC107" w:rsidR="00367A43" w:rsidRPr="008A3621" w:rsidRDefault="008F1473" w:rsidP="43021A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Jeśli na etapie aplikowania do projektu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kandydat </w:t>
      </w:r>
      <w:r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wskazał termin </w:t>
      </w:r>
      <w:r w:rsidR="004A0087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 temat </w:t>
      </w:r>
      <w:r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szkolenia, w którym chce uczestniczyć</w:t>
      </w:r>
      <w:r w:rsidR="00CD1AC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to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najpóźniej</w:t>
      </w:r>
      <w:r w:rsidR="00CD1AC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na </w:t>
      </w:r>
      <w:r w:rsidR="11DAC7F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1</w:t>
      </w:r>
      <w:r w:rsidR="500D3051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</w:t>
      </w:r>
      <w:r w:rsidR="17CF6772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zień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CD1AC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przed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terminem</w:t>
      </w:r>
      <w:r w:rsidR="00CD1AC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szkolenia ot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rzymuje </w:t>
      </w:r>
      <w:r w:rsidR="00CD1AC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na adr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</w:t>
      </w:r>
      <w:r w:rsidR="00CD1AC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 e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-</w:t>
      </w:r>
      <w:r w:rsidR="00CD1AC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mail wskazany w formularzu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zgłoszeniowym</w:t>
      </w:r>
      <w:r w:rsidR="00CD1ACF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potwierdzenie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przyjęcia</w:t>
      </w:r>
      <w:r w:rsidR="005129B6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na szkolenia.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Jeśli</w:t>
      </w:r>
      <w:r w:rsidR="005129B6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jakiś powodów</w:t>
      </w:r>
      <w:r w:rsidR="005129B6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szkolenie</w:t>
      </w:r>
      <w:r w:rsidR="005129B6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zostanie 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odwołane 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odpowiednia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informacja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zostanie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przes</w:t>
      </w:r>
      <w:r w:rsidR="007C585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ł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ania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na 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adres</w:t>
      </w:r>
      <w:r w:rsidR="00FD096C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mailowy 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uczestnika szkolenia</w:t>
      </w:r>
      <w:r w:rsidR="005129B6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najpóźniej na </w:t>
      </w:r>
      <w:r w:rsidR="00EA4DE2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</w:t>
      </w:r>
      <w:r w:rsidR="002A65DB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dni przed rozpoczęciem szkolenia</w:t>
      </w:r>
      <w:r w:rsidR="6D816566" w:rsidRPr="008A362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03EE3269" w14:textId="51011670" w:rsidR="00367A43" w:rsidRPr="00591E60" w:rsidRDefault="008F1473" w:rsidP="43021A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sz w:val="24"/>
          <w:szCs w:val="24"/>
        </w:rPr>
        <w:lastRenderedPageBreak/>
        <w:t>Kandydat/Kandydatka zyskuje status uczestnika projektu po zatwierdzeniu prawidłowo wypełnion</w:t>
      </w:r>
      <w:r w:rsidR="002A65DB" w:rsidRPr="43021AB1">
        <w:rPr>
          <w:rFonts w:asciiTheme="minorHAnsi" w:eastAsiaTheme="minorEastAsia" w:hAnsiTheme="minorHAnsi" w:cstheme="minorBidi"/>
          <w:sz w:val="24"/>
          <w:szCs w:val="24"/>
        </w:rPr>
        <w:t xml:space="preserve">ego Formularza zgłoszeniowego </w:t>
      </w:r>
      <w:r w:rsidRPr="43021AB1">
        <w:rPr>
          <w:rFonts w:asciiTheme="minorHAnsi" w:eastAsiaTheme="minorEastAsia" w:hAnsiTheme="minorHAnsi" w:cstheme="minorBidi"/>
          <w:sz w:val="24"/>
          <w:szCs w:val="24"/>
        </w:rPr>
        <w:t>przez Komisję Rekrutacyjną</w:t>
      </w:r>
      <w:r w:rsidR="002A65DB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oraz po przystąpieniu do pierwszego szkolenia, co jest </w:t>
      </w:r>
      <w:r w:rsidR="00F91D59" w:rsidRPr="43021AB1">
        <w:rPr>
          <w:rFonts w:asciiTheme="minorHAnsi" w:eastAsiaTheme="minorEastAsia" w:hAnsiTheme="minorHAnsi" w:cstheme="minorBidi"/>
          <w:sz w:val="24"/>
          <w:szCs w:val="24"/>
        </w:rPr>
        <w:t xml:space="preserve">równoznaczne </w:t>
      </w:r>
      <w:r w:rsidR="002A65DB" w:rsidRPr="43021AB1">
        <w:rPr>
          <w:rFonts w:asciiTheme="minorHAnsi" w:eastAsiaTheme="minorEastAsia" w:hAnsiTheme="minorHAnsi" w:cstheme="minorBidi"/>
          <w:sz w:val="24"/>
          <w:szCs w:val="24"/>
        </w:rPr>
        <w:t xml:space="preserve">z </w:t>
      </w:r>
      <w:r w:rsidR="00F91D59" w:rsidRPr="43021AB1">
        <w:rPr>
          <w:rFonts w:asciiTheme="minorHAnsi" w:eastAsiaTheme="minorEastAsia" w:hAnsiTheme="minorHAnsi" w:cstheme="minorBidi"/>
          <w:sz w:val="24"/>
          <w:szCs w:val="24"/>
        </w:rPr>
        <w:t>przystąpieniem</w:t>
      </w:r>
      <w:r w:rsidR="002A65DB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do </w:t>
      </w:r>
      <w:r w:rsidR="00F91D59" w:rsidRPr="43021AB1">
        <w:rPr>
          <w:rFonts w:asciiTheme="minorHAnsi" w:eastAsiaTheme="minorEastAsia" w:hAnsiTheme="minorHAnsi" w:cstheme="minorBidi"/>
          <w:sz w:val="24"/>
          <w:szCs w:val="24"/>
        </w:rPr>
        <w:t>pierwszej</w:t>
      </w:r>
      <w:r w:rsidR="002A65DB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formy </w:t>
      </w:r>
      <w:r w:rsidR="00F91D59" w:rsidRPr="43021AB1">
        <w:rPr>
          <w:rFonts w:asciiTheme="minorHAnsi" w:eastAsiaTheme="minorEastAsia" w:hAnsiTheme="minorHAnsi" w:cstheme="minorBidi"/>
          <w:sz w:val="24"/>
          <w:szCs w:val="24"/>
        </w:rPr>
        <w:t>wsparcia</w:t>
      </w:r>
      <w:r w:rsidR="002A65DB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w p</w:t>
      </w:r>
      <w:r w:rsidR="00F91D59" w:rsidRPr="43021AB1">
        <w:rPr>
          <w:rFonts w:asciiTheme="minorHAnsi" w:eastAsiaTheme="minorEastAsia" w:hAnsiTheme="minorHAnsi" w:cstheme="minorBidi"/>
          <w:sz w:val="24"/>
          <w:szCs w:val="24"/>
        </w:rPr>
        <w:t>rojekcie</w:t>
      </w:r>
      <w:r w:rsidR="00CD6929" w:rsidRPr="43021AB1">
        <w:rPr>
          <w:rFonts w:asciiTheme="minorHAnsi" w:eastAsiaTheme="minorEastAsia" w:hAnsiTheme="minorHAnsi" w:cstheme="minorBidi"/>
          <w:sz w:val="24"/>
          <w:szCs w:val="24"/>
        </w:rPr>
        <w:t>. Informacja o kolejnych szkoleniach</w:t>
      </w:r>
      <w:r w:rsidR="00CB0513" w:rsidRPr="43021AB1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0CD6929" w:rsidRPr="43021AB1">
        <w:rPr>
          <w:rFonts w:asciiTheme="minorHAnsi" w:eastAsiaTheme="minorEastAsia" w:hAnsiTheme="minorHAnsi" w:cstheme="minorBidi"/>
          <w:sz w:val="24"/>
          <w:szCs w:val="24"/>
        </w:rPr>
        <w:t xml:space="preserve">adekwatnych dla </w:t>
      </w:r>
      <w:r w:rsidR="004C4826" w:rsidRPr="43021AB1">
        <w:rPr>
          <w:rFonts w:asciiTheme="minorHAnsi" w:eastAsiaTheme="minorEastAsia" w:hAnsiTheme="minorHAnsi" w:cstheme="minorBidi"/>
          <w:sz w:val="24"/>
          <w:szCs w:val="24"/>
        </w:rPr>
        <w:t xml:space="preserve">konkretnego </w:t>
      </w:r>
      <w:r w:rsidR="00CD6929" w:rsidRPr="43021AB1">
        <w:rPr>
          <w:rFonts w:asciiTheme="minorHAnsi" w:eastAsiaTheme="minorEastAsia" w:hAnsiTheme="minorHAnsi" w:cstheme="minorBidi"/>
          <w:sz w:val="24"/>
          <w:szCs w:val="24"/>
        </w:rPr>
        <w:t xml:space="preserve">uczestnika </w:t>
      </w:r>
      <w:r w:rsidR="00CB0513" w:rsidRPr="43021AB1">
        <w:rPr>
          <w:rFonts w:asciiTheme="minorHAnsi" w:eastAsiaTheme="minorEastAsia" w:hAnsiTheme="minorHAnsi" w:cstheme="minorBidi"/>
          <w:sz w:val="24"/>
          <w:szCs w:val="24"/>
        </w:rPr>
        <w:t>projektu</w:t>
      </w:r>
      <w:r w:rsidR="004C4826" w:rsidRPr="43021AB1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0CB0513" w:rsidRPr="43021AB1">
        <w:rPr>
          <w:rFonts w:asciiTheme="minorHAnsi" w:eastAsiaTheme="minorEastAsia" w:hAnsiTheme="minorHAnsi" w:cstheme="minorBidi"/>
          <w:sz w:val="24"/>
          <w:szCs w:val="24"/>
        </w:rPr>
        <w:t xml:space="preserve">przesyłana </w:t>
      </w:r>
      <w:r w:rsidR="00D5688B" w:rsidRPr="43021AB1">
        <w:rPr>
          <w:rFonts w:asciiTheme="minorHAnsi" w:eastAsiaTheme="minorEastAsia" w:hAnsiTheme="minorHAnsi" w:cstheme="minorBidi"/>
          <w:sz w:val="24"/>
          <w:szCs w:val="24"/>
        </w:rPr>
        <w:t>jest z od</w:t>
      </w:r>
      <w:r w:rsidR="00CB0513" w:rsidRPr="43021AB1">
        <w:rPr>
          <w:rFonts w:asciiTheme="minorHAnsi" w:eastAsiaTheme="minorEastAsia" w:hAnsiTheme="minorHAnsi" w:cstheme="minorBidi"/>
          <w:sz w:val="24"/>
          <w:szCs w:val="24"/>
        </w:rPr>
        <w:t>powiednim wyprzedzeniem</w:t>
      </w:r>
      <w:r w:rsidR="00D5688B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na </w:t>
      </w:r>
      <w:r w:rsidR="00CB0513" w:rsidRPr="43021AB1">
        <w:rPr>
          <w:rFonts w:asciiTheme="minorHAnsi" w:eastAsiaTheme="minorEastAsia" w:hAnsiTheme="minorHAnsi" w:cstheme="minorBidi"/>
          <w:sz w:val="24"/>
          <w:szCs w:val="24"/>
        </w:rPr>
        <w:t>adres</w:t>
      </w:r>
      <w:r w:rsidR="00D5688B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mailowy </w:t>
      </w:r>
      <w:r w:rsidR="00CB0513" w:rsidRPr="43021AB1">
        <w:rPr>
          <w:rFonts w:asciiTheme="minorHAnsi" w:eastAsiaTheme="minorEastAsia" w:hAnsiTheme="minorHAnsi" w:cstheme="minorBidi"/>
          <w:sz w:val="24"/>
          <w:szCs w:val="24"/>
        </w:rPr>
        <w:t xml:space="preserve">uczestnika przez Zespół Projektowy Partnera </w:t>
      </w:r>
      <w:r w:rsidR="703ECB61" w:rsidRPr="43021AB1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CB0513" w:rsidRPr="43021AB1">
        <w:rPr>
          <w:rFonts w:asciiTheme="minorHAnsi" w:eastAsiaTheme="minorEastAsia" w:hAnsiTheme="minorHAnsi" w:cstheme="minorBidi"/>
          <w:sz w:val="24"/>
          <w:szCs w:val="24"/>
        </w:rPr>
        <w:t>Stowarzyszenie TNM)</w:t>
      </w:r>
    </w:p>
    <w:p w14:paraId="64109486" w14:textId="5DBB09BA" w:rsidR="00367A43" w:rsidRPr="00591E60" w:rsidRDefault="008F1473" w:rsidP="43021A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 przyjęciu do projektu oraz o zakwalifikowaniu do poszczególnych szkoleń informuje mailowo Kandydata/Kandydatkę </w:t>
      </w:r>
      <w:r w:rsidR="00782F77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lub Uc</w:t>
      </w:r>
      <w:r w:rsidR="00910D86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zestnika</w:t>
      </w:r>
      <w:r w:rsidR="00782F77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/Ucz</w:t>
      </w:r>
      <w:r w:rsidR="00910D86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estniczkę projektu - 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Zespół projektowy.</w:t>
      </w:r>
    </w:p>
    <w:p w14:paraId="6B1EC33A" w14:textId="7694571F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§</w:t>
      </w:r>
      <w:r w:rsidR="00591E60" w:rsidRPr="71E632D4">
        <w:rPr>
          <w:rFonts w:asciiTheme="minorHAnsi" w:eastAsiaTheme="minorEastAsia" w:hAnsiTheme="minorHAnsi" w:cstheme="minorBidi"/>
          <w:sz w:val="28"/>
          <w:szCs w:val="28"/>
        </w:rPr>
        <w:t>4</w:t>
      </w: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 Zasady udziału w szkoleniach</w:t>
      </w:r>
    </w:p>
    <w:p w14:paraId="16346D27" w14:textId="39870313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Uczestnik </w:t>
      </w:r>
      <w:r w:rsidR="00D070A8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projektu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lub Kandydat do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9C25F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poprzez zamieszczony na </w:t>
      </w:r>
      <w:r w:rsidR="00DD14B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stronie</w:t>
      </w:r>
      <w:r w:rsidR="009C25F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Lidera i Partnera </w:t>
      </w:r>
      <w:r w:rsidR="00DD14B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formularz zgłoszeniowy -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wskazuje mailowo termin i temat szkolenia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w którym chce wziąć udział.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Termin szkolenia można wskazać na każdym etapie aplikowania do projektu lub udziału w projekcie, jednak nie później niż na 3 dni robocze przed wyznaczonym terminem szkolenia.</w:t>
      </w:r>
    </w:p>
    <w:p w14:paraId="0BABC10D" w14:textId="2D2210F7" w:rsidR="00367A43" w:rsidRPr="00591E60" w:rsidRDefault="008F1473" w:rsidP="43021A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Najpóźniej na </w:t>
      </w:r>
      <w:r w:rsidR="1D1EB44A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1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</w:t>
      </w:r>
      <w:r w:rsidR="3BA54909"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zień</w:t>
      </w:r>
      <w:r w:rsidRPr="43021AB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przed szkoleniem, Zespół projektowy informuje uczestnika projektu o zakwalifikowaniu na szkolenie lub braku możliwości udziału w szkoleniu.</w:t>
      </w:r>
    </w:p>
    <w:p w14:paraId="5719C213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Realizator projektu ma prawo zmienić termin szkolenia lub odwołać szkolenie najpóźniej na 3 dni przed wyznaczonym terminem.</w:t>
      </w:r>
    </w:p>
    <w:p w14:paraId="12372F24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Najpóźniej na jeden dzień przed szkoleniem uczestnik otrzymuje szczegółową informację o szkoleniu zawierającą: </w:t>
      </w:r>
    </w:p>
    <w:p w14:paraId="6A18428E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program szkolenia, </w:t>
      </w:r>
    </w:p>
    <w:p w14:paraId="3FBE308E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datę oraz godziny realizacji szkolenia, </w:t>
      </w:r>
    </w:p>
    <w:p w14:paraId="7E5991CC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numer budynku i sali szkoleniowej (w przypadku szkoleń stacjonarnych)</w:t>
      </w:r>
    </w:p>
    <w:p w14:paraId="4D3B339F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link do rejestracji na szkolenie oraz informację o wymogach technicznych platformy (w przypadku szkoleń on-line)</w:t>
      </w:r>
    </w:p>
    <w:p w14:paraId="733845FB" w14:textId="431EF06E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Informację o tym jak przygotować się do szkolenia</w:t>
      </w:r>
      <w:r w:rsidR="00B11E2E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50E1AB9D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przypadku braku wolnych miejsc na szkoleniu w danym terminie Zespół projektowy proponuje inny termin szkolenia w tym samym zakresie. W przypadku braku wyznaczonego nowego terminu pracownik informuje uczestnika projektu o nowym terminie niezwłocznie po jego ustaleniu.</w:t>
      </w:r>
    </w:p>
    <w:p w14:paraId="7C818291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 realizowane w formie on-line są nagrywane w celu ich monitorowania.</w:t>
      </w:r>
    </w:p>
    <w:p w14:paraId="0F7B0165" w14:textId="283F2652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lastRenderedPageBreak/>
        <w:t>Uczestnicy szkoleń on-line są zobowiązani do zalogowania się na szkoleni</w:t>
      </w:r>
      <w:r w:rsidR="00344586"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przy użyciu </w:t>
      </w:r>
      <w:r w:rsidR="00B11E2E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służbowego </w:t>
      </w: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adresu e-mail podanego w formularzu </w:t>
      </w:r>
      <w:r w:rsidR="00344586"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>zgłoszeniowym</w:t>
      </w:r>
      <w:r w:rsidR="00B11E2E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7CF137F6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Uczestnicy szkoleń stacjonarnych są zobowiązani do złożenia własnoręcznego podpisu na liście obecności.</w:t>
      </w:r>
    </w:p>
    <w:p w14:paraId="4CFCC204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trakcie szkolenia uczestnik szkolenia zobowiązany jest wypełnić test początkowy oraz końcowy weryfikujący wzrost kompetencji w związku z udziałem w szkoleniu oraz ankietę oceniającą satysfakcję z udziału w szkoleniu.</w:t>
      </w:r>
    </w:p>
    <w:p w14:paraId="17ABF1CA" w14:textId="0E2BD52A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Uznaje się, że uczestnik ukończył </w:t>
      </w:r>
      <w:r w:rsidR="79DB5D5B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szkolenie,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jeśli:</w:t>
      </w:r>
    </w:p>
    <w:p w14:paraId="3A67A029" w14:textId="124AB08B" w:rsidR="00367A43" w:rsidRPr="00591E60" w:rsidRDefault="008F1473" w:rsidP="71E632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Uczestniczył w przynajmniej </w:t>
      </w:r>
      <w:r w:rsidR="00482845">
        <w:rPr>
          <w:rFonts w:asciiTheme="minorHAnsi" w:eastAsiaTheme="minorEastAsia" w:hAnsiTheme="minorHAnsi" w:cstheme="minorBidi"/>
          <w:sz w:val="24"/>
          <w:szCs w:val="24"/>
        </w:rPr>
        <w:t>50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% czasu trwania szkolenia.</w:t>
      </w:r>
    </w:p>
    <w:p w14:paraId="34780D34" w14:textId="34E2C401" w:rsidR="00367A43" w:rsidRPr="00591E60" w:rsidRDefault="008F1473" w:rsidP="71E632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Wypełnił test początkowy i końcowy </w:t>
      </w:r>
      <w:r w:rsidR="00D13680" w:rsidRPr="71E632D4">
        <w:rPr>
          <w:rFonts w:asciiTheme="minorHAnsi" w:eastAsiaTheme="minorEastAsia" w:hAnsiTheme="minorHAnsi" w:cstheme="minorBidi"/>
          <w:sz w:val="24"/>
          <w:szCs w:val="24"/>
        </w:rPr>
        <w:t>oraz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na teście końcowym uzyskał więcej punktów niż na teście początkowym</w:t>
      </w:r>
      <w:r w:rsidR="00D13680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lub</w:t>
      </w:r>
    </w:p>
    <w:p w14:paraId="7C9F423A" w14:textId="316D4E11" w:rsidR="00367A43" w:rsidRPr="00591E60" w:rsidRDefault="008F1473" w:rsidP="71E632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Uzyskał tyle samo punktów na teście końcowym co na początkowym lub nie wypełnił testu początkowego, jednak uzyskał minimum 60% punktów na teście końcowym oraz dla pytania</w:t>
      </w:r>
      <w:r w:rsidR="00D13680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nr 2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w ankiecie ewaluacyjnej </w:t>
      </w:r>
      <w:r w:rsidR="00D13680" w:rsidRPr="71E632D4">
        <w:rPr>
          <w:rFonts w:asciiTheme="minorHAnsi" w:eastAsiaTheme="minorEastAsia" w:hAnsiTheme="minorHAnsi" w:cstheme="minorBidi"/>
          <w:sz w:val="24"/>
          <w:szCs w:val="24"/>
        </w:rPr>
        <w:t>przyznał 4 lub 5 punktów (zgadzam się/ zdecydowanie zgadzam się)</w:t>
      </w:r>
    </w:p>
    <w:p w14:paraId="3EB86C4D" w14:textId="6E8F680D" w:rsidR="00D13680" w:rsidRPr="00591E60" w:rsidRDefault="00D13680" w:rsidP="71E632D4">
      <w:pPr>
        <w:spacing w:before="120" w:after="120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Treść pytania: </w:t>
      </w:r>
      <w:r w:rsidR="008F1473" w:rsidRPr="71E632D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„Czy dzięki szkoleniu rozwinąłeś/rozwinęłaś swoje kompetencje? Na przykład, czy wiesz więcej o potrzebach osób z niepełnosprawnością, czy wiesz więcej o tym jak się zachować w obecności osób z niepełnosprawnościami. </w:t>
      </w:r>
    </w:p>
    <w:p w14:paraId="55BB65E6" w14:textId="54761628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przypadku, gdy uczestnik nie spełnił kryteriów opisanych w punkcie 1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1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b-c, na jego wniosek, może on przystąpić do testu uzupełniającego w terminie wskazanym przez Zespół projektowy. W takim przypadku do testu uzupełniającego stosuje się zasady z punktu 1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1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b-c.</w:t>
      </w:r>
    </w:p>
    <w:p w14:paraId="11410DB6" w14:textId="16979286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Uczestnik szkolenia, który ukończył szkolenie otrzymuje</w:t>
      </w:r>
      <w:r w:rsidR="007A1E89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4B4C0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na adres e-mail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zaświadczeni</w:t>
      </w:r>
      <w:r w:rsidR="004B4C0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o ukończeniu szkolenia</w:t>
      </w:r>
      <w:r w:rsidR="007A1E89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które może samodzielnie pobrać i wydrukować. </w:t>
      </w:r>
    </w:p>
    <w:p w14:paraId="0E44CF62" w14:textId="4782F97E" w:rsidR="00367A43" w:rsidRPr="00591E60" w:rsidRDefault="008F1473" w:rsidP="43021AB1">
      <w:pPr>
        <w:pStyle w:val="Nagwek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bookmarkStart w:id="3" w:name="_Hlk67068050"/>
      <w:bookmarkEnd w:id="3"/>
      <w:r w:rsidRPr="43021AB1">
        <w:rPr>
          <w:rFonts w:asciiTheme="minorHAnsi" w:eastAsiaTheme="minorEastAsia" w:hAnsiTheme="minorHAnsi" w:cstheme="minorBidi"/>
          <w:sz w:val="28"/>
          <w:szCs w:val="28"/>
        </w:rPr>
        <w:t xml:space="preserve">§ </w:t>
      </w:r>
      <w:r w:rsidR="185FDB76" w:rsidRPr="43021AB1">
        <w:rPr>
          <w:rFonts w:asciiTheme="minorHAnsi" w:eastAsiaTheme="minorEastAsia" w:hAnsiTheme="minorHAnsi" w:cstheme="minorBidi"/>
          <w:sz w:val="28"/>
          <w:szCs w:val="28"/>
        </w:rPr>
        <w:t>5</w:t>
      </w:r>
      <w:r w:rsidRPr="43021AB1">
        <w:rPr>
          <w:rFonts w:asciiTheme="minorHAnsi" w:eastAsiaTheme="minorEastAsia" w:hAnsiTheme="minorHAnsi" w:cstheme="minorBidi"/>
          <w:sz w:val="28"/>
          <w:szCs w:val="28"/>
        </w:rPr>
        <w:t xml:space="preserve"> Zasady rezygnacji z uczestnictwa w projekcie</w:t>
      </w:r>
    </w:p>
    <w:p w14:paraId="00D4AB70" w14:textId="1B599521" w:rsidR="00367A43" w:rsidRPr="00591E60" w:rsidRDefault="008F1473" w:rsidP="71E63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Rezygnacja z udziału w </w:t>
      </w:r>
      <w:r w:rsidR="00DB11F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szkoleniu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jest możliwa w każdym momencie jednak nie później niż na 5 dni roboczych przed szkoleniem, na które uczestnik został zapisany.</w:t>
      </w:r>
    </w:p>
    <w:p w14:paraId="79C18A14" w14:textId="5B1B06E9" w:rsidR="00367A43" w:rsidRPr="00591E60" w:rsidRDefault="008F1473" w:rsidP="71E63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 przypadku rezygnacji z udziału w </w:t>
      </w:r>
      <w:r w:rsidR="006834E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projekcie -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uczestnik projektu jest zobowiązany do złożenia pisemnego oświadczenia o rezygnacji z udziału w projekcie wraz z podaniem jej powodów. </w:t>
      </w:r>
      <w:r w:rsidR="006834E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Oświadczenie to może zostać przesłane mailem z adresu mailowego wskazanego w formularz</w:t>
      </w:r>
      <w:r w:rsidR="004B4C0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</w:t>
      </w:r>
      <w:r w:rsidR="006834E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zgłoszeniowym do projektu.</w:t>
      </w:r>
    </w:p>
    <w:p w14:paraId="10DB096C" w14:textId="05E35D7F" w:rsidR="00367A43" w:rsidRPr="00591E60" w:rsidRDefault="008F1473" w:rsidP="71E63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Uczestnik projektu może zostać skreślony z listy uczestników projektu w przypadku</w:t>
      </w:r>
      <w:r w:rsidR="00821E4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</w:p>
    <w:p w14:paraId="3E051F52" w14:textId="636850CB" w:rsidR="00367A43" w:rsidRPr="00591E60" w:rsidRDefault="00821E46" w:rsidP="71E632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g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dy nie uczestniczył w szkoleniu, na które został zakwalifikowany i nie poinformował o tym z odpowiednim wyprzedzeniem </w:t>
      </w:r>
      <w:r w:rsidR="004B4C0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min.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 dni robocz</w:t>
      </w:r>
      <w:r w:rsidR="004B4C0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658F5146" w14:textId="148418E3" w:rsidR="00367A43" w:rsidRPr="00591E60" w:rsidRDefault="00821E46" w:rsidP="71E632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n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ie podpisał listy uczestników </w:t>
      </w:r>
      <w:r w:rsidR="00641AB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</w:t>
      </w:r>
      <w:r w:rsidR="0071095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przypadku szkoleń stacjonarnych.</w:t>
      </w:r>
    </w:p>
    <w:p w14:paraId="462DC505" w14:textId="56F84042" w:rsidR="00367A43" w:rsidRPr="00591E60" w:rsidRDefault="00821E46" w:rsidP="71E632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alogował się na szkolenie z innego adresu e-mail niż adres służbowy lub adres podany na formularzu rekrutacyjnym</w:t>
      </w:r>
      <w:r w:rsidR="762347A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50E5BAF5" w14:textId="4BFBD7B9" w:rsidR="00367A43" w:rsidRPr="007370E9" w:rsidRDefault="008F1473" w:rsidP="71E63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 skreśleniu z listy uczestników projektu decyduje </w:t>
      </w:r>
      <w:r w:rsidR="00710956"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</w:t>
      </w:r>
      <w:r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omisja rekrutacyjna.</w:t>
      </w:r>
      <w:r w:rsidR="00641ABE"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641ABE" w:rsidRPr="007370E9">
        <w:rPr>
          <w:rFonts w:asciiTheme="minorHAnsi" w:eastAsiaTheme="minorEastAsia" w:hAnsiTheme="minorHAnsi" w:cstheme="minorBidi"/>
          <w:sz w:val="24"/>
          <w:szCs w:val="24"/>
        </w:rPr>
        <w:t xml:space="preserve">O 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skreśleniu</w:t>
      </w:r>
      <w:r w:rsidR="00641ABE" w:rsidRPr="007370E9">
        <w:rPr>
          <w:rFonts w:asciiTheme="minorHAnsi" w:eastAsiaTheme="minorEastAsia" w:hAnsiTheme="minorHAnsi" w:cstheme="minorBidi"/>
          <w:sz w:val="24"/>
          <w:szCs w:val="24"/>
        </w:rPr>
        <w:t xml:space="preserve"> uczestnika projektu 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 xml:space="preserve">z listy 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uczestników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 xml:space="preserve"> powiadamiany jest szef 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jednostki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>,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 xml:space="preserve">w 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której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 xml:space="preserve"> zatrudniony jest dany prac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ownik Uniwersytet</w:t>
      </w:r>
      <w:r w:rsidR="004B4C05">
        <w:rPr>
          <w:rFonts w:asciiTheme="minorHAnsi" w:eastAsiaTheme="minorEastAsia" w:hAnsiTheme="minorHAnsi" w:cstheme="minorBidi"/>
          <w:sz w:val="24"/>
          <w:szCs w:val="24"/>
        </w:rPr>
        <w:t>u Medycznego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786BC486" w14:textId="2E4F1661" w:rsidR="00367A43" w:rsidRPr="00591E60" w:rsidRDefault="008F1473" w:rsidP="43021AB1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43021AB1">
        <w:rPr>
          <w:rFonts w:asciiTheme="minorHAnsi" w:eastAsiaTheme="minorEastAsia" w:hAnsiTheme="minorHAnsi" w:cstheme="minorBidi"/>
          <w:sz w:val="28"/>
          <w:szCs w:val="28"/>
        </w:rPr>
        <w:t xml:space="preserve">§ </w:t>
      </w:r>
      <w:r w:rsidR="24491A5C" w:rsidRPr="43021AB1">
        <w:rPr>
          <w:rFonts w:asciiTheme="minorHAnsi" w:eastAsiaTheme="minorEastAsia" w:hAnsiTheme="minorHAnsi" w:cstheme="minorBidi"/>
          <w:sz w:val="28"/>
          <w:szCs w:val="28"/>
        </w:rPr>
        <w:t>6</w:t>
      </w:r>
      <w:r w:rsidRPr="43021AB1">
        <w:rPr>
          <w:rFonts w:asciiTheme="minorHAnsi" w:eastAsiaTheme="minorEastAsia" w:hAnsiTheme="minorHAnsi" w:cstheme="minorBidi"/>
          <w:sz w:val="28"/>
          <w:szCs w:val="28"/>
        </w:rPr>
        <w:t xml:space="preserve"> Pozostałe obowiązki realizatora oraz uczestników projektu</w:t>
      </w:r>
    </w:p>
    <w:p w14:paraId="595F534C" w14:textId="77777777" w:rsidR="00367A43" w:rsidRPr="00591E60" w:rsidRDefault="008F1473" w:rsidP="71E632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Realizator projektu ma obowiązek: </w:t>
      </w:r>
    </w:p>
    <w:p w14:paraId="390B65F3" w14:textId="77777777" w:rsidR="00367A43" w:rsidRPr="00591E60" w:rsidRDefault="008F1473" w:rsidP="71E632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3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zapewnienia kadry merytorycznej posiadającej kwalifikacje w zakresie prowadzonych zajęć w projekcie, </w:t>
      </w:r>
    </w:p>
    <w:p w14:paraId="0552DEDE" w14:textId="191F6D9F" w:rsidR="00367A43" w:rsidRPr="00591E60" w:rsidRDefault="008F1473" w:rsidP="71E632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3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zabezpieczenia zaplecza technicznego i lokalowego, w tym pomieszczenia i budynki przystosowane do osób niepełnosprawnych: podjazdy, winda, zajęcia w salach z odpowiednim nagłośnieniem i dostosowanym sprzętem</w:t>
      </w:r>
      <w:r w:rsidR="00BB44E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 dotyczy szkoleń stacjonarnych </w:t>
      </w:r>
    </w:p>
    <w:p w14:paraId="573C97FB" w14:textId="269E37BF" w:rsidR="00367A43" w:rsidRPr="00591E60" w:rsidRDefault="001B759A" w:rsidP="71E632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3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r</w:t>
      </w:r>
      <w:r w:rsidR="00AD593B" w:rsidRPr="71E632D4">
        <w:rPr>
          <w:rFonts w:asciiTheme="minorHAnsi" w:eastAsiaTheme="minorEastAsia" w:hAnsiTheme="minorHAnsi" w:cstheme="minorBidi"/>
          <w:sz w:val="24"/>
          <w:szCs w:val="24"/>
        </w:rPr>
        <w:t>ekrutacja uczestników projektu z poszanowaniem zasady niedyskryminacji uczestników ze względu na płeć, wiek, niepełnosprawność, rasę, pochodzenie etniczne, wyznawaną religię lub światopogląd, orientację seksualną, miejsce zamieszkania.</w:t>
      </w:r>
    </w:p>
    <w:p w14:paraId="4A9F4DE7" w14:textId="66DFA832" w:rsidR="00367A43" w:rsidRPr="00591E60" w:rsidRDefault="008F1473" w:rsidP="71E632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Uczestnik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 obowiązek: </w:t>
      </w:r>
    </w:p>
    <w:p w14:paraId="5C7C68F7" w14:textId="12D988CB" w:rsidR="00367A43" w:rsidRPr="00591E60" w:rsidRDefault="001B759A" w:rsidP="71E632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ktywnego i punktualnego udziału w szkoleniach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na które został zapisany.</w:t>
      </w:r>
    </w:p>
    <w:p w14:paraId="2BD3A19A" w14:textId="424A9C50" w:rsidR="00367A43" w:rsidRPr="00591E60" w:rsidRDefault="001B759A" w:rsidP="71E632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iezwłocznego informowania Zespołu projektowego o nieobecności na szkoleniu, na które został zakwalifikowany.</w:t>
      </w:r>
    </w:p>
    <w:p w14:paraId="70EB4A90" w14:textId="71EDFF28" w:rsidR="00367A43" w:rsidRPr="00591E60" w:rsidRDefault="001B759A" w:rsidP="71E632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przypadku zmiany danych podanych w formularzu rekrutacyjnym, zaktualizowania formularza rekrutacyjnego w ciągu 7 dni od powstania zmiany.</w:t>
      </w:r>
    </w:p>
    <w:p w14:paraId="0D986A4E" w14:textId="74797639" w:rsidR="00367A43" w:rsidRPr="00591E60" w:rsidRDefault="008F1473" w:rsidP="43021AB1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43021AB1">
        <w:rPr>
          <w:rFonts w:asciiTheme="minorHAnsi" w:eastAsiaTheme="minorEastAsia" w:hAnsiTheme="minorHAnsi" w:cstheme="minorBidi"/>
          <w:sz w:val="28"/>
          <w:szCs w:val="28"/>
        </w:rPr>
        <w:t>§</w:t>
      </w:r>
      <w:r w:rsidR="009D707D" w:rsidRPr="43021AB1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156A5E64" w:rsidRPr="43021AB1">
        <w:rPr>
          <w:rFonts w:asciiTheme="minorHAnsi" w:eastAsiaTheme="minorEastAsia" w:hAnsiTheme="minorHAnsi" w:cstheme="minorBidi"/>
          <w:sz w:val="28"/>
          <w:szCs w:val="28"/>
        </w:rPr>
        <w:t>7</w:t>
      </w:r>
      <w:r w:rsidRPr="43021AB1">
        <w:rPr>
          <w:rFonts w:asciiTheme="minorHAnsi" w:eastAsiaTheme="minorEastAsia" w:hAnsiTheme="minorHAnsi" w:cstheme="minorBidi"/>
          <w:sz w:val="28"/>
          <w:szCs w:val="28"/>
        </w:rPr>
        <w:t xml:space="preserve"> Postanowienia końcowe</w:t>
      </w:r>
    </w:p>
    <w:p w14:paraId="2B32ECB5" w14:textId="77777777" w:rsidR="00367A43" w:rsidRPr="00591E60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Kwestie nieuregulowane w niniejszym dokumencie rozstrzygane są przez Kierownika Projektu oraz determinowane poprzez obowiązujące zasady Programu Operacyjnego Wiedza Edukacja Rozwój oraz Kodeks Cywilny. </w:t>
      </w:r>
    </w:p>
    <w:p w14:paraId="5BAFA256" w14:textId="6EA1C2EF" w:rsidR="00367A43" w:rsidRPr="00591E60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Realizator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 prawo żądania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od uczestnika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dodatkowych dokumentów i oświadczeń związanych z udziałem w projekcie</w:t>
      </w:r>
    </w:p>
    <w:p w14:paraId="7BF39B20" w14:textId="3726C7BF" w:rsidR="00367A43" w:rsidRPr="00591E60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Realizator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 prawo dokonywania zmian w niniejszym regulaminie. </w:t>
      </w:r>
    </w:p>
    <w:p w14:paraId="4B930B51" w14:textId="77777777" w:rsidR="00367A43" w:rsidRPr="00591E60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 xml:space="preserve">Wszelkie zmiany niniejszego Regulaminu wymagają formy pisemnej i zatwierdzenia przez Kierownika projektu. </w:t>
      </w:r>
    </w:p>
    <w:p w14:paraId="63260375" w14:textId="2236D0F3" w:rsidR="007370E9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Regulamin wchodzi w życie z dniem ogłoszenia. </w:t>
      </w:r>
      <w:r w:rsid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 w:type="page"/>
      </w:r>
    </w:p>
    <w:p w14:paraId="6D5986F9" w14:textId="0D4831DE" w:rsidR="00367A43" w:rsidRPr="00591E60" w:rsidRDefault="008F1473" w:rsidP="71E632D4">
      <w:pPr>
        <w:pStyle w:val="Nagwek2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lastRenderedPageBreak/>
        <w:t>Załącznik nr 1 do Regulaminu Projektu</w:t>
      </w:r>
      <w:r w:rsidR="00D13680" w:rsidRPr="71E632D4">
        <w:rPr>
          <w:rFonts w:asciiTheme="minorHAnsi" w:eastAsiaTheme="minorEastAsia" w:hAnsiTheme="minorHAnsi" w:cstheme="minorBidi"/>
          <w:sz w:val="28"/>
          <w:szCs w:val="28"/>
        </w:rPr>
        <w:t xml:space="preserve"> – Szczegółowe informacje o </w:t>
      </w:r>
      <w:r w:rsidR="00E314A9">
        <w:rPr>
          <w:rFonts w:asciiTheme="minorHAnsi" w:eastAsiaTheme="minorEastAsia" w:hAnsiTheme="minorHAnsi" w:cstheme="minorBidi"/>
          <w:sz w:val="28"/>
          <w:szCs w:val="28"/>
        </w:rPr>
        <w:t>szkoleniach realizowanych w ramach projektu</w:t>
      </w:r>
    </w:p>
    <w:p w14:paraId="1E9BF9B7" w14:textId="05DFB589" w:rsidR="00367A43" w:rsidRPr="00591E60" w:rsidRDefault="0051726F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Blok szkoleń świadomościowych – Szkolenia świadomościowe</w:t>
      </w:r>
    </w:p>
    <w:p w14:paraId="6844D7A6" w14:textId="6E24874E" w:rsidR="00367A43" w:rsidRPr="00591E60" w:rsidRDefault="00ED082F" w:rsidP="43021AB1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3021AB1">
        <w:rPr>
          <w:rFonts w:asciiTheme="minorHAnsi" w:eastAsiaTheme="minorEastAsia" w:hAnsiTheme="minorHAnsi" w:cstheme="minorBidi"/>
          <w:sz w:val="24"/>
          <w:szCs w:val="24"/>
        </w:rPr>
        <w:t>Średnio 1</w:t>
      </w:r>
      <w:r w:rsidR="00103F82">
        <w:rPr>
          <w:rFonts w:asciiTheme="minorHAnsi" w:eastAsiaTheme="minorEastAsia" w:hAnsiTheme="minorHAnsi" w:cstheme="minorBidi"/>
          <w:sz w:val="24"/>
          <w:szCs w:val="24"/>
        </w:rPr>
        <w:t xml:space="preserve">5 </w:t>
      </w:r>
      <w:r w:rsidRPr="43021AB1">
        <w:rPr>
          <w:rFonts w:asciiTheme="minorHAnsi" w:eastAsiaTheme="minorEastAsia" w:hAnsiTheme="minorHAnsi" w:cstheme="minorBidi"/>
          <w:sz w:val="24"/>
          <w:szCs w:val="24"/>
        </w:rPr>
        <w:t xml:space="preserve">osób w grupie, </w:t>
      </w:r>
      <w:r w:rsidR="004B021F" w:rsidRPr="43021AB1">
        <w:rPr>
          <w:rFonts w:asciiTheme="minorHAnsi" w:eastAsiaTheme="minorEastAsia" w:hAnsiTheme="minorHAnsi" w:cstheme="minorBidi"/>
          <w:sz w:val="24"/>
          <w:szCs w:val="24"/>
        </w:rPr>
        <w:t>c</w:t>
      </w:r>
      <w:r w:rsidR="00235C6A" w:rsidRPr="43021AB1">
        <w:rPr>
          <w:rFonts w:asciiTheme="minorHAnsi" w:eastAsiaTheme="minorEastAsia" w:hAnsiTheme="minorHAnsi" w:cstheme="minorBidi"/>
          <w:sz w:val="24"/>
          <w:szCs w:val="24"/>
        </w:rPr>
        <w:t xml:space="preserve">zas trwania szkolenia </w:t>
      </w:r>
      <w:r w:rsidR="003757E3">
        <w:rPr>
          <w:rFonts w:asciiTheme="minorHAnsi" w:eastAsiaTheme="minorEastAsia" w:hAnsiTheme="minorHAnsi" w:cstheme="minorBidi"/>
          <w:sz w:val="24"/>
          <w:szCs w:val="24"/>
        </w:rPr>
        <w:t>–</w:t>
      </w:r>
      <w:r w:rsidR="005344EE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3757E3">
        <w:rPr>
          <w:rFonts w:asciiTheme="minorHAnsi" w:eastAsiaTheme="minorEastAsia" w:hAnsiTheme="minorHAnsi" w:cstheme="minorBidi"/>
          <w:sz w:val="24"/>
          <w:szCs w:val="24"/>
        </w:rPr>
        <w:t>5,25</w:t>
      </w:r>
      <w:r w:rsidR="00235C6A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godz. lekc</w:t>
      </w:r>
      <w:r w:rsidR="1EBC3FCA" w:rsidRPr="43021AB1">
        <w:rPr>
          <w:rFonts w:asciiTheme="minorHAnsi" w:eastAsiaTheme="minorEastAsia" w:hAnsiTheme="minorHAnsi" w:cstheme="minorBidi"/>
          <w:sz w:val="24"/>
          <w:szCs w:val="24"/>
        </w:rPr>
        <w:t>yjnych</w:t>
      </w:r>
      <w:r w:rsidR="00756C2C" w:rsidRPr="43021AB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E2918F1" w14:textId="20131877" w:rsidR="00FF0396" w:rsidRPr="00591E60" w:rsidRDefault="00605840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Szkolenia maj</w:t>
      </w:r>
      <w:r w:rsidR="2A78195F"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ą </w:t>
      </w: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na celu: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6D3DC47D" w14:textId="0EA26A0A" w:rsidR="00FF0396" w:rsidRPr="00591E60" w:rsidRDefault="00605840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− dostarczenie podstawowej wiedzy z zakresu funkcjonowania O</w:t>
      </w:r>
      <w:r w:rsidR="00FF0396" w:rsidRPr="71E632D4">
        <w:rPr>
          <w:rFonts w:asciiTheme="minorHAnsi" w:eastAsiaTheme="minorEastAsia" w:hAnsiTheme="minorHAnsi" w:cstheme="minorBidi"/>
          <w:sz w:val="24"/>
          <w:szCs w:val="24"/>
        </w:rPr>
        <w:t xml:space="preserve">sób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z</w:t>
      </w:r>
      <w:r w:rsidR="4D419235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FF0396" w:rsidRPr="71E632D4">
        <w:rPr>
          <w:rFonts w:asciiTheme="minorHAnsi" w:eastAsiaTheme="minorEastAsia" w:hAnsiTheme="minorHAnsi" w:cstheme="minorBidi"/>
          <w:sz w:val="24"/>
          <w:szCs w:val="24"/>
        </w:rPr>
        <w:t>Niepełnosprawnościami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</w:p>
    <w:p w14:paraId="45FC533A" w14:textId="77777777" w:rsidR="00FF0396" w:rsidRPr="00591E60" w:rsidRDefault="00605840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− ograniczenie strachu przed nieznanym, </w:t>
      </w:r>
    </w:p>
    <w:p w14:paraId="2D6CB406" w14:textId="75A7EB57" w:rsidR="00605840" w:rsidRPr="00591E60" w:rsidRDefault="00605840" w:rsidP="71E632D4">
      <w:pPr>
        <w:spacing w:before="120" w:after="12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− umiejętne zachowanie się w momencie pracy z </w:t>
      </w:r>
      <w:proofErr w:type="spellStart"/>
      <w:r w:rsidRPr="71E632D4">
        <w:rPr>
          <w:rFonts w:asciiTheme="minorHAnsi" w:eastAsiaTheme="minorEastAsia" w:hAnsiTheme="minorHAnsi" w:cstheme="minorBidi"/>
          <w:sz w:val="24"/>
          <w:szCs w:val="24"/>
        </w:rPr>
        <w:t>OzN</w:t>
      </w:r>
      <w:proofErr w:type="spellEnd"/>
      <w:r w:rsidRPr="71E632D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C65495D" w14:textId="5113750E" w:rsidR="00927B25" w:rsidRPr="00591E60" w:rsidRDefault="00655DCA" w:rsidP="71E632D4">
      <w:pPr>
        <w:spacing w:before="120" w:after="12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Ramowy plan </w:t>
      </w:r>
      <w:r w:rsidR="00D4113C"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szkolenia</w:t>
      </w:r>
    </w:p>
    <w:p w14:paraId="7736D555" w14:textId="77777777" w:rsidR="00E7182E" w:rsidRPr="00591E60" w:rsidRDefault="00927B25" w:rsidP="71E632D4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Część teoretyczna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</w:p>
    <w:p w14:paraId="461C197F" w14:textId="0303292C" w:rsidR="00E7182E" w:rsidRPr="00591E60" w:rsidRDefault="00927B25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Kim jest O</w:t>
      </w:r>
      <w:r w:rsidR="00D4113C" w:rsidRPr="71E632D4">
        <w:rPr>
          <w:rFonts w:asciiTheme="minorHAnsi" w:eastAsiaTheme="minorEastAsia" w:hAnsiTheme="minorHAnsi" w:cstheme="minorBidi"/>
          <w:sz w:val="24"/>
          <w:szCs w:val="24"/>
        </w:rPr>
        <w:t xml:space="preserve">soba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z</w:t>
      </w:r>
      <w:r w:rsidR="00D4113C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Niepełnosprawnością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3E184410" w14:textId="528E956B" w:rsidR="00E7182E" w:rsidRPr="00591E60" w:rsidRDefault="00927B25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Stereotypy - dlaczego się nimi posługujemy i jak z nimi walczyć; </w:t>
      </w:r>
    </w:p>
    <w:p w14:paraId="189ED29D" w14:textId="4307074F" w:rsidR="00E7182E" w:rsidRPr="00591E60" w:rsidRDefault="00927B25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Wspieranie </w:t>
      </w:r>
      <w:proofErr w:type="spellStart"/>
      <w:r w:rsidRPr="71E632D4">
        <w:rPr>
          <w:rFonts w:asciiTheme="minorHAnsi" w:eastAsiaTheme="minorEastAsia" w:hAnsiTheme="minorHAnsi" w:cstheme="minorBidi"/>
          <w:sz w:val="24"/>
          <w:szCs w:val="24"/>
        </w:rPr>
        <w:t>OzN</w:t>
      </w:r>
      <w:proofErr w:type="spellEnd"/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w życiu codziennym; </w:t>
      </w:r>
    </w:p>
    <w:p w14:paraId="2FEA1CEC" w14:textId="260A4E30" w:rsidR="00927B25" w:rsidRPr="00591E60" w:rsidRDefault="00927B25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Zróżnicowanie potrzeb osób z </w:t>
      </w:r>
      <w:r w:rsidR="00FC41A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niepełnosprawnościami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w procesie dydakt</w:t>
      </w:r>
      <w:r w:rsidR="00FC41AB" w:rsidRPr="71E632D4">
        <w:rPr>
          <w:rFonts w:asciiTheme="minorHAnsi" w:eastAsiaTheme="minorEastAsia" w:hAnsiTheme="minorHAnsi" w:cstheme="minorBidi"/>
          <w:sz w:val="24"/>
          <w:szCs w:val="24"/>
        </w:rPr>
        <w:t>ycznym</w:t>
      </w:r>
    </w:p>
    <w:p w14:paraId="2DB9D2D8" w14:textId="6C46DFF8" w:rsidR="00E7182E" w:rsidRPr="00591E60" w:rsidRDefault="00681A6E" w:rsidP="71E632D4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Ćwiczenia: </w:t>
      </w:r>
    </w:p>
    <w:p w14:paraId="6195B3C9" w14:textId="2411AF87" w:rsidR="00E7182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Funkcjonowanie stereotypów i ich stosowanie w życiu praca w parach.</w:t>
      </w:r>
    </w:p>
    <w:p w14:paraId="36AFE463" w14:textId="383C60DF" w:rsidR="00E7182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Spojrzenie z perspektywy osoby poruszającej się na wózku, bariery architekt</w:t>
      </w:r>
      <w:r w:rsidR="00FC41A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oniczne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a proces dydaktyczny; </w:t>
      </w:r>
    </w:p>
    <w:p w14:paraId="78A7DBBC" w14:textId="558787F6" w:rsidR="00E7182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Symulacja korzystania z białej laski dla osoby niewidomej; </w:t>
      </w:r>
    </w:p>
    <w:p w14:paraId="35DD5A75" w14:textId="4B77D1DE" w:rsidR="00E7182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Symulacja wad wzroku. Ich konsekwencje w korzystaniu z materiałów dydaktycznych; </w:t>
      </w:r>
    </w:p>
    <w:p w14:paraId="1C872D8F" w14:textId="24504114" w:rsidR="00681A6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Spojrzenie na wykład z perspektywy osób z niedosłuchem</w:t>
      </w:r>
    </w:p>
    <w:p w14:paraId="29BB3128" w14:textId="446D6898" w:rsidR="00367A43" w:rsidRPr="00591E60" w:rsidRDefault="00B13806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Szkolenia specjalistyczne dot. dostępności architektonicznej</w:t>
      </w:r>
    </w:p>
    <w:p w14:paraId="097D5E22" w14:textId="2E2D156B" w:rsidR="005344EE" w:rsidRPr="00591E60" w:rsidRDefault="005344EE" w:rsidP="43021AB1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D019C4">
        <w:rPr>
          <w:rFonts w:asciiTheme="minorHAnsi" w:eastAsiaTheme="minorEastAsia" w:hAnsiTheme="minorHAnsi" w:cstheme="minorBidi"/>
          <w:sz w:val="24"/>
          <w:szCs w:val="24"/>
        </w:rPr>
        <w:t>Średnio 1</w:t>
      </w:r>
      <w:r w:rsidR="0095750A" w:rsidRPr="00D019C4">
        <w:rPr>
          <w:rFonts w:asciiTheme="minorHAnsi" w:eastAsiaTheme="minorEastAsia" w:hAnsiTheme="minorHAnsi" w:cstheme="minorBidi"/>
          <w:sz w:val="24"/>
          <w:szCs w:val="24"/>
        </w:rPr>
        <w:t>0</w:t>
      </w:r>
      <w:r w:rsidRPr="00D019C4">
        <w:rPr>
          <w:rFonts w:asciiTheme="minorHAnsi" w:eastAsiaTheme="minorEastAsia" w:hAnsiTheme="minorHAnsi" w:cstheme="minorBidi"/>
          <w:sz w:val="24"/>
          <w:szCs w:val="24"/>
        </w:rPr>
        <w:t xml:space="preserve"> os.</w:t>
      </w:r>
      <w:r w:rsidRPr="43021AB1">
        <w:rPr>
          <w:rFonts w:asciiTheme="minorHAnsi" w:eastAsiaTheme="minorEastAsia" w:hAnsiTheme="minorHAnsi" w:cstheme="minorBidi"/>
          <w:sz w:val="24"/>
          <w:szCs w:val="24"/>
        </w:rPr>
        <w:t xml:space="preserve"> w grupie</w:t>
      </w:r>
      <w:r w:rsidR="004B021F" w:rsidRPr="43021AB1">
        <w:rPr>
          <w:rFonts w:asciiTheme="minorHAnsi" w:eastAsiaTheme="minorEastAsia" w:hAnsiTheme="minorHAnsi" w:cstheme="minorBidi"/>
          <w:sz w:val="24"/>
          <w:szCs w:val="24"/>
        </w:rPr>
        <w:t>, c</w:t>
      </w:r>
      <w:r w:rsidRPr="43021AB1">
        <w:rPr>
          <w:rFonts w:asciiTheme="minorHAnsi" w:eastAsiaTheme="minorEastAsia" w:hAnsiTheme="minorHAnsi" w:cstheme="minorBidi"/>
          <w:sz w:val="24"/>
          <w:szCs w:val="24"/>
        </w:rPr>
        <w:t xml:space="preserve">zas trwania 1 </w:t>
      </w:r>
      <w:r w:rsidR="00103F82">
        <w:rPr>
          <w:rFonts w:asciiTheme="minorHAnsi" w:eastAsiaTheme="minorEastAsia" w:hAnsiTheme="minorHAnsi" w:cstheme="minorBidi"/>
          <w:sz w:val="24"/>
          <w:szCs w:val="24"/>
        </w:rPr>
        <w:t>szkolenia</w:t>
      </w:r>
      <w:r w:rsidRPr="43021AB1">
        <w:rPr>
          <w:rFonts w:asciiTheme="minorHAnsi" w:eastAsiaTheme="minorEastAsia" w:hAnsiTheme="minorHAnsi" w:cstheme="minorBidi"/>
          <w:sz w:val="24"/>
          <w:szCs w:val="24"/>
        </w:rPr>
        <w:t xml:space="preserve"> - </w:t>
      </w:r>
      <w:r w:rsidR="0095750A">
        <w:rPr>
          <w:rFonts w:asciiTheme="minorHAnsi" w:eastAsiaTheme="minorEastAsia" w:hAnsiTheme="minorHAnsi" w:cstheme="minorBidi"/>
          <w:sz w:val="24"/>
          <w:szCs w:val="24"/>
        </w:rPr>
        <w:t>26</w:t>
      </w:r>
      <w:r w:rsidRPr="43021AB1">
        <w:rPr>
          <w:rFonts w:asciiTheme="minorHAnsi" w:eastAsiaTheme="minorEastAsia" w:hAnsiTheme="minorHAnsi" w:cstheme="minorBidi"/>
          <w:sz w:val="24"/>
          <w:szCs w:val="24"/>
        </w:rPr>
        <w:t xml:space="preserve"> godz. </w:t>
      </w:r>
      <w:r w:rsidR="0095750A">
        <w:rPr>
          <w:rFonts w:asciiTheme="minorHAnsi" w:eastAsiaTheme="minorEastAsia" w:hAnsiTheme="minorHAnsi" w:cstheme="minorBidi"/>
          <w:sz w:val="24"/>
          <w:szCs w:val="24"/>
        </w:rPr>
        <w:t>zegarowych</w:t>
      </w:r>
    </w:p>
    <w:p w14:paraId="454873AF" w14:textId="4D1697FF" w:rsidR="006A6516" w:rsidRDefault="006A6516" w:rsidP="006A6516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6A6516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Blok 1: </w:t>
      </w:r>
      <w:r w:rsidR="00CC2F55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Przygotowanie do </w:t>
      </w:r>
      <w:r w:rsidR="00492C14">
        <w:rPr>
          <w:rFonts w:asciiTheme="minorHAnsi" w:eastAsiaTheme="minorEastAsia" w:hAnsiTheme="minorHAnsi" w:cstheme="minorBidi"/>
          <w:sz w:val="24"/>
          <w:szCs w:val="24"/>
          <w:u w:val="single"/>
        </w:rPr>
        <w:t>warsztatu architektonicznego budynku</w:t>
      </w:r>
      <w:r w:rsidRPr="006A6516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 </w:t>
      </w:r>
    </w:p>
    <w:p w14:paraId="3CCEA743" w14:textId="77777777" w:rsidR="00492C14" w:rsidRDefault="00CC2F55" w:rsidP="00CC2F55">
      <w:pPr>
        <w:spacing w:before="120" w:after="120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1) </w:t>
      </w:r>
      <w:r w:rsidR="00492C1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analiza otrzymanej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podstawowej dokumentacji budynku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2) przygotowanie materiałów do analiza dostępności budynku</w:t>
      </w:r>
    </w:p>
    <w:p w14:paraId="4333B828" w14:textId="12C13204" w:rsidR="00492C14" w:rsidRDefault="00492C14" w:rsidP="00492C1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6A6516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Blok </w:t>
      </w:r>
      <w:r>
        <w:rPr>
          <w:rFonts w:asciiTheme="minorHAnsi" w:eastAsiaTheme="minorEastAsia" w:hAnsiTheme="minorHAnsi" w:cstheme="minorBidi"/>
          <w:sz w:val="24"/>
          <w:szCs w:val="24"/>
          <w:u w:val="single"/>
        </w:rPr>
        <w:t>2</w:t>
      </w:r>
      <w:r w:rsidRPr="006A6516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: </w:t>
      </w:r>
      <w:r w:rsidR="004229EC" w:rsidRPr="004229EC">
        <w:rPr>
          <w:rFonts w:asciiTheme="minorHAnsi" w:eastAsiaTheme="minorEastAsia" w:hAnsiTheme="minorHAnsi" w:cstheme="minorBidi"/>
          <w:sz w:val="24"/>
          <w:szCs w:val="24"/>
          <w:u w:val="single"/>
        </w:rPr>
        <w:t>Warsztaty audytowe obiektu</w:t>
      </w:r>
    </w:p>
    <w:p w14:paraId="4D386C58" w14:textId="77777777" w:rsidR="00261CD4" w:rsidRDefault="004229EC" w:rsidP="00CC2F55">
      <w:pPr>
        <w:spacing w:before="120" w:after="120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1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) analiza w terenie</w:t>
      </w:r>
      <w:r w:rsidR="00CC2F55"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2) </w:t>
      </w:r>
      <w:r w:rsidR="00461F5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praca z ankietą dostępności budynku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461F5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– wpis 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uwag</w:t>
      </w:r>
      <w:r w:rsidR="00461F5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 adnotacj</w:t>
      </w:r>
      <w:r w:rsidR="00461F5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</w:t>
      </w:r>
      <w:r w:rsidR="00CC2F55">
        <w:rPr>
          <w:rFonts w:ascii="Segoe UI" w:hAnsi="Segoe UI" w:cs="Segoe UI"/>
          <w:color w:val="242424"/>
          <w:sz w:val="21"/>
          <w:szCs w:val="21"/>
        </w:rPr>
        <w:br/>
      </w:r>
      <w:r w:rsidR="00461F5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3)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dokon</w:t>
      </w:r>
      <w:r w:rsidR="00461F5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ywanie 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pomiarów i </w:t>
      </w:r>
      <w:r w:rsidR="00261CD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wykonywanie 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dokumentacji fotograficznej</w:t>
      </w:r>
      <w:r w:rsidR="00CC2F55">
        <w:rPr>
          <w:rFonts w:ascii="Segoe UI" w:hAnsi="Segoe UI" w:cs="Segoe UI"/>
          <w:color w:val="242424"/>
          <w:sz w:val="21"/>
          <w:szCs w:val="21"/>
        </w:rPr>
        <w:br/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4) opracowanie dokumentacji</w:t>
      </w:r>
    </w:p>
    <w:p w14:paraId="08F34952" w14:textId="77777777" w:rsidR="00261CD4" w:rsidRDefault="00261CD4" w:rsidP="00261C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6A6516">
        <w:rPr>
          <w:rFonts w:asciiTheme="minorHAnsi" w:eastAsiaTheme="minorEastAsia" w:hAnsiTheme="minorHAnsi" w:cstheme="minorBidi"/>
          <w:sz w:val="24"/>
          <w:szCs w:val="24"/>
          <w:u w:val="single"/>
        </w:rPr>
        <w:lastRenderedPageBreak/>
        <w:t xml:space="preserve">Blok </w:t>
      </w:r>
      <w:r>
        <w:rPr>
          <w:rFonts w:asciiTheme="minorHAnsi" w:eastAsiaTheme="minorEastAsia" w:hAnsiTheme="minorHAnsi" w:cstheme="minorBidi"/>
          <w:sz w:val="24"/>
          <w:szCs w:val="24"/>
          <w:u w:val="single"/>
        </w:rPr>
        <w:t>3</w:t>
      </w:r>
      <w:r w:rsidRPr="006A6516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: </w:t>
      </w:r>
      <w:r>
        <w:rPr>
          <w:rFonts w:asciiTheme="minorHAnsi" w:eastAsiaTheme="minorEastAsia" w:hAnsiTheme="minorHAnsi" w:cstheme="minorBidi"/>
          <w:sz w:val="24"/>
          <w:szCs w:val="24"/>
          <w:u w:val="single"/>
        </w:rPr>
        <w:t>Przygotowanie dokumentacji z audytu budynku</w:t>
      </w:r>
    </w:p>
    <w:p w14:paraId="5FCE2DF0" w14:textId="31413FD8" w:rsidR="00D233DC" w:rsidRPr="00261CD4" w:rsidRDefault="00261CD4" w:rsidP="00261CD4">
      <w:pPr>
        <w:spacing w:before="120" w:after="120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 w:rsidRPr="00261CD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1)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weryfikacja, analiza i zatwierdzenie opisu</w:t>
      </w:r>
      <w:r w:rsidR="00CC2F55"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2</w:t>
      </w:r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) przekazanie dokumentacji wraz z ewentualnym ponownym omówieniem kwestii </w:t>
      </w:r>
      <w:proofErr w:type="spellStart"/>
      <w:r w:rsidR="00CC2F55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dostępnościowych</w:t>
      </w:r>
      <w:proofErr w:type="spellEnd"/>
    </w:p>
    <w:sectPr w:rsidR="00D233DC" w:rsidRPr="00261CD4" w:rsidSect="00F904B8">
      <w:headerReference w:type="default" r:id="rId13"/>
      <w:footerReference w:type="default" r:id="rId14"/>
      <w:pgSz w:w="11906" w:h="16838"/>
      <w:pgMar w:top="1542" w:right="1418" w:bottom="1134" w:left="1418" w:header="709" w:footer="102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DE31" w14:textId="77777777" w:rsidR="000B674D" w:rsidRDefault="000B674D">
      <w:pPr>
        <w:spacing w:after="0" w:line="240" w:lineRule="auto"/>
      </w:pPr>
      <w:r>
        <w:separator/>
      </w:r>
    </w:p>
  </w:endnote>
  <w:endnote w:type="continuationSeparator" w:id="0">
    <w:p w14:paraId="112C5925" w14:textId="77777777" w:rsidR="000B674D" w:rsidRDefault="000B674D">
      <w:pPr>
        <w:spacing w:after="0" w:line="240" w:lineRule="auto"/>
      </w:pPr>
      <w:r>
        <w:continuationSeparator/>
      </w:r>
    </w:p>
  </w:endnote>
  <w:endnote w:type="continuationNotice" w:id="1">
    <w:p w14:paraId="477CE52E" w14:textId="77777777" w:rsidR="000B674D" w:rsidRDefault="000B6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DAC5" w14:textId="0265AE5D" w:rsidR="004F52E8" w:rsidRDefault="00EE2AA0">
    <w:pPr>
      <w:pStyle w:val="Stopka"/>
    </w:pPr>
    <w:r>
      <w:rPr>
        <w:noProof/>
      </w:rPr>
      <w:drawing>
        <wp:inline distT="0" distB="0" distL="0" distR="0" wp14:anchorId="47FF4005" wp14:editId="2647DC34">
          <wp:extent cx="2221865" cy="374609"/>
          <wp:effectExtent l="0" t="0" r="0" b="698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599" cy="38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DD78F4F" wp14:editId="41A18A10">
          <wp:extent cx="1094094" cy="514350"/>
          <wp:effectExtent l="0" t="0" r="0" b="0"/>
          <wp:docPr id="7" name="Obraz 7" descr="Logotyp Stowarzyszenie na rzecz równego dostępu do kształcenia &quot;Twoje Nowe Możliwośc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nm.org.pl/stowarzyszenie/wp-content/uploads/sites/2/2018/02/tn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924" cy="52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44D9" w14:textId="77777777" w:rsidR="000B674D" w:rsidRDefault="000B674D">
      <w:pPr>
        <w:spacing w:after="0" w:line="240" w:lineRule="auto"/>
      </w:pPr>
      <w:r>
        <w:separator/>
      </w:r>
    </w:p>
  </w:footnote>
  <w:footnote w:type="continuationSeparator" w:id="0">
    <w:p w14:paraId="01B9750B" w14:textId="77777777" w:rsidR="000B674D" w:rsidRDefault="000B674D">
      <w:pPr>
        <w:spacing w:after="0" w:line="240" w:lineRule="auto"/>
      </w:pPr>
      <w:r>
        <w:continuationSeparator/>
      </w:r>
    </w:p>
  </w:footnote>
  <w:footnote w:type="continuationNotice" w:id="1">
    <w:p w14:paraId="1FA63B5C" w14:textId="77777777" w:rsidR="000B674D" w:rsidRDefault="000B6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0950" w14:textId="6E872C35" w:rsidR="00367A43" w:rsidRDefault="004F5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2B7DA33" wp14:editId="06A58AD8">
          <wp:simplePos x="0" y="0"/>
          <wp:positionH relativeFrom="margin">
            <wp:align>center</wp:align>
          </wp:positionH>
          <wp:positionV relativeFrom="paragraph">
            <wp:posOffset>-364490</wp:posOffset>
          </wp:positionV>
          <wp:extent cx="5425440" cy="834398"/>
          <wp:effectExtent l="0" t="0" r="3810" b="3810"/>
          <wp:wrapTight wrapText="bothSides">
            <wp:wrapPolygon edited="0">
              <wp:start x="0" y="0"/>
              <wp:lineTo x="0" y="21205"/>
              <wp:lineTo x="21539" y="21205"/>
              <wp:lineTo x="21539" y="0"/>
              <wp:lineTo x="0" y="0"/>
            </wp:wrapPolygon>
          </wp:wrapTight>
          <wp:docPr id="5" name="image1.jpg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up.kielce.pl/images/stories/power/ciag%20PO%20WER%20i%20UE%20bialo-czarny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40" cy="834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24D"/>
    <w:multiLevelType w:val="multilevel"/>
    <w:tmpl w:val="052A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404AE"/>
    <w:multiLevelType w:val="multilevel"/>
    <w:tmpl w:val="5EE270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BA4"/>
    <w:multiLevelType w:val="hybridMultilevel"/>
    <w:tmpl w:val="8826991C"/>
    <w:lvl w:ilvl="0" w:tplc="85AEE33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14517"/>
    <w:multiLevelType w:val="multilevel"/>
    <w:tmpl w:val="747E7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6EE5"/>
    <w:multiLevelType w:val="multilevel"/>
    <w:tmpl w:val="4B4E72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942DA"/>
    <w:multiLevelType w:val="multilevel"/>
    <w:tmpl w:val="D61EE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6993"/>
    <w:multiLevelType w:val="hybridMultilevel"/>
    <w:tmpl w:val="FE78D9EE"/>
    <w:lvl w:ilvl="0" w:tplc="AFE8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802F1"/>
    <w:multiLevelType w:val="multilevel"/>
    <w:tmpl w:val="11AEC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B4F9E"/>
    <w:multiLevelType w:val="hybridMultilevel"/>
    <w:tmpl w:val="A9FEF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5EF6"/>
    <w:multiLevelType w:val="multilevel"/>
    <w:tmpl w:val="BCF47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AD6AA5"/>
    <w:multiLevelType w:val="multilevel"/>
    <w:tmpl w:val="29B8F556"/>
    <w:lvl w:ilvl="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b/>
      </w:r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ADE6E4B"/>
    <w:multiLevelType w:val="multilevel"/>
    <w:tmpl w:val="2B048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49190E"/>
    <w:multiLevelType w:val="hybridMultilevel"/>
    <w:tmpl w:val="BF828306"/>
    <w:lvl w:ilvl="0" w:tplc="1AF479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752FA"/>
    <w:multiLevelType w:val="multilevel"/>
    <w:tmpl w:val="191CAD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757C3D"/>
    <w:multiLevelType w:val="hybridMultilevel"/>
    <w:tmpl w:val="2504723A"/>
    <w:lvl w:ilvl="0" w:tplc="AFE8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04BF8"/>
    <w:multiLevelType w:val="multilevel"/>
    <w:tmpl w:val="6E866A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04F3"/>
    <w:multiLevelType w:val="hybridMultilevel"/>
    <w:tmpl w:val="387C5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1F4A"/>
    <w:multiLevelType w:val="multilevel"/>
    <w:tmpl w:val="8F787D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01062"/>
    <w:multiLevelType w:val="hybridMultilevel"/>
    <w:tmpl w:val="F2487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6C3E"/>
    <w:multiLevelType w:val="multilevel"/>
    <w:tmpl w:val="98F6A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2322E7"/>
    <w:multiLevelType w:val="multilevel"/>
    <w:tmpl w:val="3BC8E706"/>
    <w:lvl w:ilvl="0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CBB21F4"/>
    <w:multiLevelType w:val="hybridMultilevel"/>
    <w:tmpl w:val="9BE8AE40"/>
    <w:lvl w:ilvl="0" w:tplc="AFE8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A0D3E"/>
    <w:multiLevelType w:val="hybridMultilevel"/>
    <w:tmpl w:val="700AC974"/>
    <w:lvl w:ilvl="0" w:tplc="AFE8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3DAE"/>
    <w:multiLevelType w:val="hybridMultilevel"/>
    <w:tmpl w:val="126C3A0C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87707DCC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1A11FA"/>
    <w:multiLevelType w:val="hybridMultilevel"/>
    <w:tmpl w:val="9D2C3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B5F7F"/>
    <w:multiLevelType w:val="multilevel"/>
    <w:tmpl w:val="AC3045F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B61CA"/>
    <w:multiLevelType w:val="multilevel"/>
    <w:tmpl w:val="76A29F26"/>
    <w:lvl w:ilvl="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2E724F5"/>
    <w:multiLevelType w:val="multilevel"/>
    <w:tmpl w:val="D5BE5B0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E6AE4"/>
    <w:multiLevelType w:val="hybridMultilevel"/>
    <w:tmpl w:val="2918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E4C51"/>
    <w:multiLevelType w:val="multilevel"/>
    <w:tmpl w:val="1E3A1F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B645DE"/>
    <w:multiLevelType w:val="multilevel"/>
    <w:tmpl w:val="4ABC6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1D03B6"/>
    <w:multiLevelType w:val="multilevel"/>
    <w:tmpl w:val="3EDABB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7A95"/>
    <w:multiLevelType w:val="multilevel"/>
    <w:tmpl w:val="10F62E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570AE"/>
    <w:multiLevelType w:val="hybridMultilevel"/>
    <w:tmpl w:val="155A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6175A"/>
    <w:multiLevelType w:val="hybridMultilevel"/>
    <w:tmpl w:val="CD26B10A"/>
    <w:lvl w:ilvl="0" w:tplc="7C5EA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825C8"/>
    <w:multiLevelType w:val="hybridMultilevel"/>
    <w:tmpl w:val="3B688488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E074E94"/>
    <w:multiLevelType w:val="hybridMultilevel"/>
    <w:tmpl w:val="A3FEB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82914"/>
    <w:multiLevelType w:val="hybridMultilevel"/>
    <w:tmpl w:val="5234E5C6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4D7BD7"/>
    <w:multiLevelType w:val="multilevel"/>
    <w:tmpl w:val="89B684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5B6495"/>
    <w:multiLevelType w:val="hybridMultilevel"/>
    <w:tmpl w:val="F3500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1532D"/>
    <w:multiLevelType w:val="hybridMultilevel"/>
    <w:tmpl w:val="551E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0"/>
  </w:num>
  <w:num w:numId="5">
    <w:abstractNumId w:val="15"/>
  </w:num>
  <w:num w:numId="6">
    <w:abstractNumId w:val="29"/>
  </w:num>
  <w:num w:numId="7">
    <w:abstractNumId w:val="4"/>
  </w:num>
  <w:num w:numId="8">
    <w:abstractNumId w:val="11"/>
  </w:num>
  <w:num w:numId="9">
    <w:abstractNumId w:val="10"/>
  </w:num>
  <w:num w:numId="10">
    <w:abstractNumId w:val="20"/>
  </w:num>
  <w:num w:numId="11">
    <w:abstractNumId w:val="25"/>
  </w:num>
  <w:num w:numId="12">
    <w:abstractNumId w:val="19"/>
  </w:num>
  <w:num w:numId="13">
    <w:abstractNumId w:val="31"/>
  </w:num>
  <w:num w:numId="14">
    <w:abstractNumId w:val="27"/>
  </w:num>
  <w:num w:numId="15">
    <w:abstractNumId w:val="1"/>
  </w:num>
  <w:num w:numId="16">
    <w:abstractNumId w:val="5"/>
  </w:num>
  <w:num w:numId="17">
    <w:abstractNumId w:val="13"/>
  </w:num>
  <w:num w:numId="18">
    <w:abstractNumId w:val="30"/>
  </w:num>
  <w:num w:numId="19">
    <w:abstractNumId w:val="9"/>
  </w:num>
  <w:num w:numId="20">
    <w:abstractNumId w:val="28"/>
  </w:num>
  <w:num w:numId="21">
    <w:abstractNumId w:val="38"/>
  </w:num>
  <w:num w:numId="22">
    <w:abstractNumId w:val="12"/>
  </w:num>
  <w:num w:numId="23">
    <w:abstractNumId w:val="39"/>
  </w:num>
  <w:num w:numId="24">
    <w:abstractNumId w:val="16"/>
  </w:num>
  <w:num w:numId="25">
    <w:abstractNumId w:val="3"/>
  </w:num>
  <w:num w:numId="26">
    <w:abstractNumId w:val="26"/>
  </w:num>
  <w:num w:numId="27">
    <w:abstractNumId w:val="37"/>
  </w:num>
  <w:num w:numId="28">
    <w:abstractNumId w:val="2"/>
  </w:num>
  <w:num w:numId="29">
    <w:abstractNumId w:val="23"/>
  </w:num>
  <w:num w:numId="30">
    <w:abstractNumId w:val="23"/>
    <w:lvlOverride w:ilvl="0">
      <w:lvl w:ilvl="0" w:tplc="04150015">
        <w:start w:val="1"/>
        <w:numFmt w:val="lowerLetter"/>
        <w:lvlText w:val="%1."/>
        <w:lvlJc w:val="left"/>
        <w:pPr>
          <w:ind w:left="1506" w:hanging="360"/>
        </w:pPr>
        <w:rPr>
          <w:rFonts w:hint="default"/>
        </w:rPr>
      </w:lvl>
    </w:lvlOverride>
    <w:lvlOverride w:ilvl="1">
      <w:lvl w:ilvl="1" w:tplc="87707DC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3"/>
    <w:lvlOverride w:ilvl="0">
      <w:lvl w:ilvl="0" w:tplc="0415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87707DC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5"/>
  </w:num>
  <w:num w:numId="33">
    <w:abstractNumId w:val="8"/>
  </w:num>
  <w:num w:numId="34">
    <w:abstractNumId w:val="18"/>
  </w:num>
  <w:num w:numId="35">
    <w:abstractNumId w:val="40"/>
  </w:num>
  <w:num w:numId="36">
    <w:abstractNumId w:val="24"/>
  </w:num>
  <w:num w:numId="37">
    <w:abstractNumId w:val="21"/>
  </w:num>
  <w:num w:numId="38">
    <w:abstractNumId w:val="22"/>
  </w:num>
  <w:num w:numId="39">
    <w:abstractNumId w:val="14"/>
  </w:num>
  <w:num w:numId="40">
    <w:abstractNumId w:val="6"/>
  </w:num>
  <w:num w:numId="41">
    <w:abstractNumId w:val="36"/>
  </w:num>
  <w:num w:numId="42">
    <w:abstractNumId w:val="3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3"/>
    <w:rsid w:val="00000636"/>
    <w:rsid w:val="00007651"/>
    <w:rsid w:val="000128AF"/>
    <w:rsid w:val="000500A5"/>
    <w:rsid w:val="00053671"/>
    <w:rsid w:val="000550DE"/>
    <w:rsid w:val="00063FCD"/>
    <w:rsid w:val="00066D9A"/>
    <w:rsid w:val="00087ADF"/>
    <w:rsid w:val="00092577"/>
    <w:rsid w:val="000B0EE4"/>
    <w:rsid w:val="000B4DFD"/>
    <w:rsid w:val="000B674D"/>
    <w:rsid w:val="000C1EC2"/>
    <w:rsid w:val="000C41AB"/>
    <w:rsid w:val="000D1299"/>
    <w:rsid w:val="000D19A7"/>
    <w:rsid w:val="000E39A7"/>
    <w:rsid w:val="000E3D0F"/>
    <w:rsid w:val="000F102B"/>
    <w:rsid w:val="000F11CF"/>
    <w:rsid w:val="000F52C1"/>
    <w:rsid w:val="000F5EAA"/>
    <w:rsid w:val="00102C72"/>
    <w:rsid w:val="00103F82"/>
    <w:rsid w:val="00111FED"/>
    <w:rsid w:val="001320FA"/>
    <w:rsid w:val="001364FD"/>
    <w:rsid w:val="00161A5E"/>
    <w:rsid w:val="00162025"/>
    <w:rsid w:val="0016383C"/>
    <w:rsid w:val="001944BF"/>
    <w:rsid w:val="001962E7"/>
    <w:rsid w:val="001B759A"/>
    <w:rsid w:val="001D2EF5"/>
    <w:rsid w:val="001D3E5C"/>
    <w:rsid w:val="001D7E7C"/>
    <w:rsid w:val="001E1AED"/>
    <w:rsid w:val="00200E4D"/>
    <w:rsid w:val="0020520D"/>
    <w:rsid w:val="0020526D"/>
    <w:rsid w:val="00206B5A"/>
    <w:rsid w:val="0021766D"/>
    <w:rsid w:val="00235C6A"/>
    <w:rsid w:val="002523F0"/>
    <w:rsid w:val="00252B5A"/>
    <w:rsid w:val="00261CD4"/>
    <w:rsid w:val="00272ECD"/>
    <w:rsid w:val="002760B5"/>
    <w:rsid w:val="00285807"/>
    <w:rsid w:val="00286607"/>
    <w:rsid w:val="00286A1E"/>
    <w:rsid w:val="00295130"/>
    <w:rsid w:val="002A65DB"/>
    <w:rsid w:val="002B3FB9"/>
    <w:rsid w:val="002C0BE0"/>
    <w:rsid w:val="002E2234"/>
    <w:rsid w:val="002F7C3D"/>
    <w:rsid w:val="00333E7C"/>
    <w:rsid w:val="00340750"/>
    <w:rsid w:val="00343205"/>
    <w:rsid w:val="00343F55"/>
    <w:rsid w:val="00344445"/>
    <w:rsid w:val="00344586"/>
    <w:rsid w:val="00351B08"/>
    <w:rsid w:val="00354117"/>
    <w:rsid w:val="003662A3"/>
    <w:rsid w:val="00367A43"/>
    <w:rsid w:val="003757E3"/>
    <w:rsid w:val="00377CE5"/>
    <w:rsid w:val="003A5BCA"/>
    <w:rsid w:val="003A6E2B"/>
    <w:rsid w:val="003A768D"/>
    <w:rsid w:val="003A77C5"/>
    <w:rsid w:val="003A7EDD"/>
    <w:rsid w:val="003D0DEA"/>
    <w:rsid w:val="003F2FC7"/>
    <w:rsid w:val="004068C5"/>
    <w:rsid w:val="00420E24"/>
    <w:rsid w:val="004229EC"/>
    <w:rsid w:val="00436CAB"/>
    <w:rsid w:val="00446D2C"/>
    <w:rsid w:val="004476F3"/>
    <w:rsid w:val="00452533"/>
    <w:rsid w:val="0045668D"/>
    <w:rsid w:val="00461DB0"/>
    <w:rsid w:val="00461F54"/>
    <w:rsid w:val="00467093"/>
    <w:rsid w:val="00471557"/>
    <w:rsid w:val="004722F9"/>
    <w:rsid w:val="00482561"/>
    <w:rsid w:val="00482845"/>
    <w:rsid w:val="00485BFA"/>
    <w:rsid w:val="004907F5"/>
    <w:rsid w:val="004915C9"/>
    <w:rsid w:val="00491EDA"/>
    <w:rsid w:val="00492C14"/>
    <w:rsid w:val="004A0087"/>
    <w:rsid w:val="004B021F"/>
    <w:rsid w:val="004B4C05"/>
    <w:rsid w:val="004B6499"/>
    <w:rsid w:val="004B79F8"/>
    <w:rsid w:val="004C1AD1"/>
    <w:rsid w:val="004C4826"/>
    <w:rsid w:val="004C7A36"/>
    <w:rsid w:val="004E3A76"/>
    <w:rsid w:val="004F2594"/>
    <w:rsid w:val="004F3350"/>
    <w:rsid w:val="004F52E8"/>
    <w:rsid w:val="00500E93"/>
    <w:rsid w:val="005129B6"/>
    <w:rsid w:val="0051726F"/>
    <w:rsid w:val="005344EE"/>
    <w:rsid w:val="00543C7E"/>
    <w:rsid w:val="00547AC0"/>
    <w:rsid w:val="005522A4"/>
    <w:rsid w:val="00552D7C"/>
    <w:rsid w:val="005639E2"/>
    <w:rsid w:val="00566714"/>
    <w:rsid w:val="00586AE7"/>
    <w:rsid w:val="00591E60"/>
    <w:rsid w:val="00593892"/>
    <w:rsid w:val="005A5668"/>
    <w:rsid w:val="005C3B2D"/>
    <w:rsid w:val="005D7FE8"/>
    <w:rsid w:val="005E5084"/>
    <w:rsid w:val="005E720C"/>
    <w:rsid w:val="005F0ADA"/>
    <w:rsid w:val="00605840"/>
    <w:rsid w:val="00624057"/>
    <w:rsid w:val="00641ABE"/>
    <w:rsid w:val="006556EB"/>
    <w:rsid w:val="00655DCA"/>
    <w:rsid w:val="006677F5"/>
    <w:rsid w:val="00681A6E"/>
    <w:rsid w:val="006834E1"/>
    <w:rsid w:val="006875FA"/>
    <w:rsid w:val="006A6516"/>
    <w:rsid w:val="006A67B7"/>
    <w:rsid w:val="006C216E"/>
    <w:rsid w:val="006D31BE"/>
    <w:rsid w:val="006E5E58"/>
    <w:rsid w:val="00700C21"/>
    <w:rsid w:val="0070573A"/>
    <w:rsid w:val="00710956"/>
    <w:rsid w:val="00714AAA"/>
    <w:rsid w:val="00717E05"/>
    <w:rsid w:val="007234E6"/>
    <w:rsid w:val="00727713"/>
    <w:rsid w:val="0073033C"/>
    <w:rsid w:val="00736A04"/>
    <w:rsid w:val="007370E9"/>
    <w:rsid w:val="00742F25"/>
    <w:rsid w:val="00746528"/>
    <w:rsid w:val="00756C2C"/>
    <w:rsid w:val="00762C82"/>
    <w:rsid w:val="0076438C"/>
    <w:rsid w:val="0076509F"/>
    <w:rsid w:val="0078107B"/>
    <w:rsid w:val="00782F77"/>
    <w:rsid w:val="00785D15"/>
    <w:rsid w:val="007911F2"/>
    <w:rsid w:val="00797DFA"/>
    <w:rsid w:val="007A1E89"/>
    <w:rsid w:val="007C43B8"/>
    <w:rsid w:val="007C5854"/>
    <w:rsid w:val="007E20B9"/>
    <w:rsid w:val="007E59CD"/>
    <w:rsid w:val="007F0997"/>
    <w:rsid w:val="008069DA"/>
    <w:rsid w:val="008142D8"/>
    <w:rsid w:val="00821632"/>
    <w:rsid w:val="00821E46"/>
    <w:rsid w:val="008258FF"/>
    <w:rsid w:val="00830CE9"/>
    <w:rsid w:val="00833CD4"/>
    <w:rsid w:val="0083440A"/>
    <w:rsid w:val="00834F1C"/>
    <w:rsid w:val="00851BF1"/>
    <w:rsid w:val="008547FF"/>
    <w:rsid w:val="00862819"/>
    <w:rsid w:val="00867203"/>
    <w:rsid w:val="008745DE"/>
    <w:rsid w:val="00876AE8"/>
    <w:rsid w:val="008919BA"/>
    <w:rsid w:val="0089685E"/>
    <w:rsid w:val="008A3621"/>
    <w:rsid w:val="008D08F3"/>
    <w:rsid w:val="008D73E0"/>
    <w:rsid w:val="008E131C"/>
    <w:rsid w:val="008F1473"/>
    <w:rsid w:val="008F37B1"/>
    <w:rsid w:val="008F7E9F"/>
    <w:rsid w:val="0090296E"/>
    <w:rsid w:val="00910D86"/>
    <w:rsid w:val="00923DB8"/>
    <w:rsid w:val="0092474A"/>
    <w:rsid w:val="00927B25"/>
    <w:rsid w:val="00944E2E"/>
    <w:rsid w:val="0095750A"/>
    <w:rsid w:val="0098283D"/>
    <w:rsid w:val="00984CE6"/>
    <w:rsid w:val="009951BF"/>
    <w:rsid w:val="009970F7"/>
    <w:rsid w:val="009B134F"/>
    <w:rsid w:val="009C056A"/>
    <w:rsid w:val="009C25F2"/>
    <w:rsid w:val="009C3E8E"/>
    <w:rsid w:val="009C6C75"/>
    <w:rsid w:val="009D707D"/>
    <w:rsid w:val="009E7EBA"/>
    <w:rsid w:val="00A00ED8"/>
    <w:rsid w:val="00A14B4C"/>
    <w:rsid w:val="00A32186"/>
    <w:rsid w:val="00A321BC"/>
    <w:rsid w:val="00A34287"/>
    <w:rsid w:val="00A3432A"/>
    <w:rsid w:val="00A4576C"/>
    <w:rsid w:val="00A475DB"/>
    <w:rsid w:val="00A57197"/>
    <w:rsid w:val="00A66056"/>
    <w:rsid w:val="00A77DEF"/>
    <w:rsid w:val="00A85466"/>
    <w:rsid w:val="00A9162A"/>
    <w:rsid w:val="00AB696A"/>
    <w:rsid w:val="00AC125B"/>
    <w:rsid w:val="00AD1336"/>
    <w:rsid w:val="00AD4B6C"/>
    <w:rsid w:val="00AD593B"/>
    <w:rsid w:val="00AF69F3"/>
    <w:rsid w:val="00B03889"/>
    <w:rsid w:val="00B11E2E"/>
    <w:rsid w:val="00B13806"/>
    <w:rsid w:val="00B16343"/>
    <w:rsid w:val="00B30FF5"/>
    <w:rsid w:val="00B4014D"/>
    <w:rsid w:val="00B40DE1"/>
    <w:rsid w:val="00B522D4"/>
    <w:rsid w:val="00B62E03"/>
    <w:rsid w:val="00B76C7F"/>
    <w:rsid w:val="00B81164"/>
    <w:rsid w:val="00B86498"/>
    <w:rsid w:val="00B938B6"/>
    <w:rsid w:val="00B949CA"/>
    <w:rsid w:val="00BB44E1"/>
    <w:rsid w:val="00BB7FC0"/>
    <w:rsid w:val="00BC5408"/>
    <w:rsid w:val="00BD6496"/>
    <w:rsid w:val="00BE068B"/>
    <w:rsid w:val="00BF1ED8"/>
    <w:rsid w:val="00C1092B"/>
    <w:rsid w:val="00C2358D"/>
    <w:rsid w:val="00C24AD8"/>
    <w:rsid w:val="00C264CF"/>
    <w:rsid w:val="00C44885"/>
    <w:rsid w:val="00C54CE6"/>
    <w:rsid w:val="00C56DB1"/>
    <w:rsid w:val="00C57A66"/>
    <w:rsid w:val="00C6445E"/>
    <w:rsid w:val="00C67149"/>
    <w:rsid w:val="00C95470"/>
    <w:rsid w:val="00C97D19"/>
    <w:rsid w:val="00CB0513"/>
    <w:rsid w:val="00CB5B62"/>
    <w:rsid w:val="00CC1754"/>
    <w:rsid w:val="00CC2F55"/>
    <w:rsid w:val="00CD1ACF"/>
    <w:rsid w:val="00CD46DC"/>
    <w:rsid w:val="00CD6929"/>
    <w:rsid w:val="00CD73E3"/>
    <w:rsid w:val="00CE6FE5"/>
    <w:rsid w:val="00CF366E"/>
    <w:rsid w:val="00D01020"/>
    <w:rsid w:val="00D015E9"/>
    <w:rsid w:val="00D019C4"/>
    <w:rsid w:val="00D02802"/>
    <w:rsid w:val="00D038B2"/>
    <w:rsid w:val="00D040E6"/>
    <w:rsid w:val="00D06882"/>
    <w:rsid w:val="00D070A8"/>
    <w:rsid w:val="00D13680"/>
    <w:rsid w:val="00D14E8F"/>
    <w:rsid w:val="00D15DF7"/>
    <w:rsid w:val="00D178AF"/>
    <w:rsid w:val="00D1799A"/>
    <w:rsid w:val="00D233DC"/>
    <w:rsid w:val="00D338FB"/>
    <w:rsid w:val="00D4113C"/>
    <w:rsid w:val="00D53891"/>
    <w:rsid w:val="00D5688B"/>
    <w:rsid w:val="00D64EFE"/>
    <w:rsid w:val="00D7109C"/>
    <w:rsid w:val="00D73457"/>
    <w:rsid w:val="00D9625B"/>
    <w:rsid w:val="00DA5FB5"/>
    <w:rsid w:val="00DB11FC"/>
    <w:rsid w:val="00DB5166"/>
    <w:rsid w:val="00DC0037"/>
    <w:rsid w:val="00DD14BC"/>
    <w:rsid w:val="00DD22B8"/>
    <w:rsid w:val="00E05C4A"/>
    <w:rsid w:val="00E1562B"/>
    <w:rsid w:val="00E15CA2"/>
    <w:rsid w:val="00E2583C"/>
    <w:rsid w:val="00E300EC"/>
    <w:rsid w:val="00E314A9"/>
    <w:rsid w:val="00E34719"/>
    <w:rsid w:val="00E42363"/>
    <w:rsid w:val="00E44493"/>
    <w:rsid w:val="00E7182E"/>
    <w:rsid w:val="00E7267B"/>
    <w:rsid w:val="00E74BB8"/>
    <w:rsid w:val="00E8362F"/>
    <w:rsid w:val="00E90327"/>
    <w:rsid w:val="00E9684E"/>
    <w:rsid w:val="00EA4DE2"/>
    <w:rsid w:val="00EB0381"/>
    <w:rsid w:val="00EB6500"/>
    <w:rsid w:val="00ED082F"/>
    <w:rsid w:val="00EE2AA0"/>
    <w:rsid w:val="00EF2FD3"/>
    <w:rsid w:val="00EF4E05"/>
    <w:rsid w:val="00EF6BEF"/>
    <w:rsid w:val="00EF74E7"/>
    <w:rsid w:val="00F01FB1"/>
    <w:rsid w:val="00F071FB"/>
    <w:rsid w:val="00F20B4A"/>
    <w:rsid w:val="00F47403"/>
    <w:rsid w:val="00F55720"/>
    <w:rsid w:val="00F6364C"/>
    <w:rsid w:val="00F66154"/>
    <w:rsid w:val="00F75A93"/>
    <w:rsid w:val="00F83371"/>
    <w:rsid w:val="00F84B3E"/>
    <w:rsid w:val="00F904B8"/>
    <w:rsid w:val="00F91D59"/>
    <w:rsid w:val="00F94F02"/>
    <w:rsid w:val="00FA49F8"/>
    <w:rsid w:val="00FB0052"/>
    <w:rsid w:val="00FB1EC6"/>
    <w:rsid w:val="00FC41AB"/>
    <w:rsid w:val="00FC6659"/>
    <w:rsid w:val="00FD096C"/>
    <w:rsid w:val="00FF0396"/>
    <w:rsid w:val="00FF41A8"/>
    <w:rsid w:val="01E393E4"/>
    <w:rsid w:val="02B940E4"/>
    <w:rsid w:val="05F0E1A6"/>
    <w:rsid w:val="07AA6258"/>
    <w:rsid w:val="085A5D4C"/>
    <w:rsid w:val="0A8F27D0"/>
    <w:rsid w:val="0B533CF2"/>
    <w:rsid w:val="0B7F2FA0"/>
    <w:rsid w:val="0D452CE1"/>
    <w:rsid w:val="0DBB7770"/>
    <w:rsid w:val="0F122087"/>
    <w:rsid w:val="114CAE8F"/>
    <w:rsid w:val="11DAC7FF"/>
    <w:rsid w:val="128760AF"/>
    <w:rsid w:val="146BF13D"/>
    <w:rsid w:val="153C7128"/>
    <w:rsid w:val="15637FF6"/>
    <w:rsid w:val="156A5E64"/>
    <w:rsid w:val="17CF6772"/>
    <w:rsid w:val="185FDB76"/>
    <w:rsid w:val="186B8565"/>
    <w:rsid w:val="19F61AEF"/>
    <w:rsid w:val="1ACC87A0"/>
    <w:rsid w:val="1C613402"/>
    <w:rsid w:val="1D1EB44A"/>
    <w:rsid w:val="1E90616D"/>
    <w:rsid w:val="1EBC3FCA"/>
    <w:rsid w:val="1EC4C6B5"/>
    <w:rsid w:val="20FBF34C"/>
    <w:rsid w:val="217247C3"/>
    <w:rsid w:val="2414B618"/>
    <w:rsid w:val="24491A5C"/>
    <w:rsid w:val="248DCE53"/>
    <w:rsid w:val="25B4B196"/>
    <w:rsid w:val="2A78195F"/>
    <w:rsid w:val="2A944274"/>
    <w:rsid w:val="2C0FDB21"/>
    <w:rsid w:val="2C3BB410"/>
    <w:rsid w:val="2D0877EC"/>
    <w:rsid w:val="2D189443"/>
    <w:rsid w:val="2DE13DD7"/>
    <w:rsid w:val="2E60720B"/>
    <w:rsid w:val="2F2C9451"/>
    <w:rsid w:val="30000BAA"/>
    <w:rsid w:val="31D9E28E"/>
    <w:rsid w:val="326DE806"/>
    <w:rsid w:val="336C39B5"/>
    <w:rsid w:val="3608EEE8"/>
    <w:rsid w:val="36DCE0E9"/>
    <w:rsid w:val="3775ECAA"/>
    <w:rsid w:val="38E19A7B"/>
    <w:rsid w:val="3A141D04"/>
    <w:rsid w:val="3B179457"/>
    <w:rsid w:val="3B42EA4F"/>
    <w:rsid w:val="3BA54909"/>
    <w:rsid w:val="3C44C6C3"/>
    <w:rsid w:val="3C673D6C"/>
    <w:rsid w:val="3E911D33"/>
    <w:rsid w:val="3F256EF9"/>
    <w:rsid w:val="3FD569ED"/>
    <w:rsid w:val="400D45CF"/>
    <w:rsid w:val="401242F4"/>
    <w:rsid w:val="4014A9F8"/>
    <w:rsid w:val="403A7622"/>
    <w:rsid w:val="42213542"/>
    <w:rsid w:val="43021AB1"/>
    <w:rsid w:val="430D0AAF"/>
    <w:rsid w:val="454B5650"/>
    <w:rsid w:val="460996C3"/>
    <w:rsid w:val="48B6E500"/>
    <w:rsid w:val="4A4E54AB"/>
    <w:rsid w:val="4CE69ED3"/>
    <w:rsid w:val="4D419235"/>
    <w:rsid w:val="4F6278D7"/>
    <w:rsid w:val="500D3051"/>
    <w:rsid w:val="502F55B6"/>
    <w:rsid w:val="535221B1"/>
    <w:rsid w:val="574447C3"/>
    <w:rsid w:val="57F0DA9D"/>
    <w:rsid w:val="589A16FB"/>
    <w:rsid w:val="592B8CBD"/>
    <w:rsid w:val="5967DAF3"/>
    <w:rsid w:val="5A16FD83"/>
    <w:rsid w:val="5CB0A1CB"/>
    <w:rsid w:val="5CFA6752"/>
    <w:rsid w:val="5D090FDE"/>
    <w:rsid w:val="5E3C6CEB"/>
    <w:rsid w:val="5F0FB173"/>
    <w:rsid w:val="613463A4"/>
    <w:rsid w:val="673D11C8"/>
    <w:rsid w:val="6B3583AE"/>
    <w:rsid w:val="6C0BF05F"/>
    <w:rsid w:val="6D5B73C3"/>
    <w:rsid w:val="6D816566"/>
    <w:rsid w:val="6DAE4C85"/>
    <w:rsid w:val="703ECB61"/>
    <w:rsid w:val="71E632D4"/>
    <w:rsid w:val="7304A0FE"/>
    <w:rsid w:val="75A09AB4"/>
    <w:rsid w:val="762347AA"/>
    <w:rsid w:val="7750768E"/>
    <w:rsid w:val="776EA5CE"/>
    <w:rsid w:val="7787EDC9"/>
    <w:rsid w:val="7864F45A"/>
    <w:rsid w:val="79458474"/>
    <w:rsid w:val="79DB5D5B"/>
    <w:rsid w:val="7B87E793"/>
    <w:rsid w:val="7C7CE696"/>
    <w:rsid w:val="7D90F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20BA"/>
  <w15:docId w15:val="{D7B001C0-06ED-4B3F-BC95-9B6400C2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72F"/>
  </w:style>
  <w:style w:type="paragraph" w:styleId="Nagwek1">
    <w:name w:val="heading 1"/>
    <w:basedOn w:val="Normalny"/>
    <w:next w:val="Normalny"/>
    <w:link w:val="Nagwek1Znak"/>
    <w:uiPriority w:val="9"/>
    <w:qFormat/>
    <w:rsid w:val="00F7272F"/>
    <w:pPr>
      <w:keepNext/>
      <w:keepLines/>
      <w:spacing w:before="240" w:after="0" w:line="259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72F"/>
    <w:pPr>
      <w:keepNext/>
      <w:keepLines/>
      <w:spacing w:before="40" w:after="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72F"/>
    <w:pPr>
      <w:keepNext/>
      <w:keepLines/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3C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F72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2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27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72F"/>
  </w:style>
  <w:style w:type="character" w:styleId="Hipercze">
    <w:name w:val="Hyperlink"/>
    <w:basedOn w:val="Domylnaczcionkaakapitu"/>
    <w:uiPriority w:val="99"/>
    <w:unhideWhenUsed/>
    <w:rsid w:val="00F72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272F"/>
    <w:pPr>
      <w:spacing w:after="160" w:line="259" w:lineRule="auto"/>
      <w:ind w:left="720"/>
      <w:contextualSpacing/>
      <w:jc w:val="both"/>
    </w:pPr>
  </w:style>
  <w:style w:type="paragraph" w:customStyle="1" w:styleId="Default">
    <w:name w:val="Default"/>
    <w:rsid w:val="00F727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22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6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6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229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A3C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6445E"/>
    <w:rPr>
      <w:b/>
      <w:bCs/>
    </w:rPr>
  </w:style>
  <w:style w:type="paragraph" w:styleId="Poprawka">
    <w:name w:val="Revision"/>
    <w:hidden/>
    <w:uiPriority w:val="99"/>
    <w:semiHidden/>
    <w:rsid w:val="008547F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A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nm.org.pl/projekty/uniwersytet-medyczny-we-wroclawiu-likwidujemy-bariery-umyslach-sercach-architekturz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EqfTuVBHSfnDfNIEXdJ4ONTug==">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982060-74ad-44e6-a2c8-910b930ac37e">
      <UserInfo>
        <DisplayName>Joanna Kamola</DisplayName>
        <AccountId>57</AccountId>
        <AccountType/>
      </UserInfo>
      <UserInfo>
        <DisplayName>Bartosz Zych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F48C1039EF8488F800C52DBA1F816" ma:contentTypeVersion="11" ma:contentTypeDescription="Utwórz nowy dokument." ma:contentTypeScope="" ma:versionID="10c5ec1b6416c799b4e658834cf0ba86">
  <xsd:schema xmlns:xsd="http://www.w3.org/2001/XMLSchema" xmlns:xs="http://www.w3.org/2001/XMLSchema" xmlns:p="http://schemas.microsoft.com/office/2006/metadata/properties" xmlns:ns2="33ebd92e-bb02-4ee3-9794-c9e3ce1daebb" xmlns:ns3="fe982060-74ad-44e6-a2c8-910b930ac37e" targetNamespace="http://schemas.microsoft.com/office/2006/metadata/properties" ma:root="true" ma:fieldsID="afe139fa1185c9d86b0a66b114bd7056" ns2:_="" ns3:_="">
    <xsd:import namespace="33ebd92e-bb02-4ee3-9794-c9e3ce1daebb"/>
    <xsd:import namespace="fe982060-74ad-44e6-a2c8-910b930ac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d92e-bb02-4ee3-9794-c9e3ce1da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060-74ad-44e6-a2c8-910b930ac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F3305A-805E-45BE-8A1E-131BAD671705}">
  <ds:schemaRefs>
    <ds:schemaRef ds:uri="http://schemas.microsoft.com/office/2006/metadata/properties"/>
    <ds:schemaRef ds:uri="http://schemas.microsoft.com/office/infopath/2007/PartnerControls"/>
    <ds:schemaRef ds:uri="fe982060-74ad-44e6-a2c8-910b930ac37e"/>
  </ds:schemaRefs>
</ds:datastoreItem>
</file>

<file path=customXml/itemProps3.xml><?xml version="1.0" encoding="utf-8"?>
<ds:datastoreItem xmlns:ds="http://schemas.openxmlformats.org/officeDocument/2006/customXml" ds:itemID="{FB4D039A-8AE5-4547-B887-4F9375748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6A3CE-E5E3-4137-A25A-C52AEC459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bd92e-bb02-4ee3-9794-c9e3ce1daebb"/>
    <ds:schemaRef ds:uri="fe982060-74ad-44e6-a2c8-910b930ac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891D3E-5CC7-4BB3-B089-6F18CCD4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Links>
    <vt:vector size="18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http://www.tnm.org.pl/projekty/maximus-dostepnosci/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http://bon.usz.edu.pl/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mailto:szkolenia@tnm.org.pl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Zych</dc:creator>
  <cp:keywords/>
  <cp:lastModifiedBy>UMed</cp:lastModifiedBy>
  <cp:revision>2</cp:revision>
  <dcterms:created xsi:type="dcterms:W3CDTF">2022-03-24T11:55:00Z</dcterms:created>
  <dcterms:modified xsi:type="dcterms:W3CDTF">2022-03-24T11:55:00Z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963e94-bdf3-4281-b1cc-263cc23bc868_Enabled">
    <vt:lpwstr>true</vt:lpwstr>
  </property>
  <property fmtid="{D5CDD505-2E9C-101B-9397-08002B2CF9AE}" pid="3" name="MSIP_Label_42963e94-bdf3-4281-b1cc-263cc23bc868_SetDate">
    <vt:lpwstr>2021-03-19T11:22:19Z</vt:lpwstr>
  </property>
  <property fmtid="{D5CDD505-2E9C-101B-9397-08002B2CF9AE}" pid="4" name="MSIP_Label_42963e94-bdf3-4281-b1cc-263cc23bc868_Method">
    <vt:lpwstr>Privileged</vt:lpwstr>
  </property>
  <property fmtid="{D5CDD505-2E9C-101B-9397-08002B2CF9AE}" pid="5" name="MSIP_Label_42963e94-bdf3-4281-b1cc-263cc23bc868_Name">
    <vt:lpwstr>Wewnętrzne</vt:lpwstr>
  </property>
  <property fmtid="{D5CDD505-2E9C-101B-9397-08002B2CF9AE}" pid="6" name="MSIP_Label_42963e94-bdf3-4281-b1cc-263cc23bc868_SiteId">
    <vt:lpwstr>63dc5f0d-25d1-478e-afb8-ec61a7c7d71f</vt:lpwstr>
  </property>
  <property fmtid="{D5CDD505-2E9C-101B-9397-08002B2CF9AE}" pid="7" name="MSIP_Label_42963e94-bdf3-4281-b1cc-263cc23bc868_ActionId">
    <vt:lpwstr>44ec73b4-1c5f-40c9-8ed2-5ace204f5fcb</vt:lpwstr>
  </property>
  <property fmtid="{D5CDD505-2E9C-101B-9397-08002B2CF9AE}" pid="8" name="MSIP_Label_42963e94-bdf3-4281-b1cc-263cc23bc868_ContentBits">
    <vt:lpwstr>0</vt:lpwstr>
  </property>
  <property fmtid="{D5CDD505-2E9C-101B-9397-08002B2CF9AE}" pid="9" name="ContentTypeId">
    <vt:lpwstr>0x01010025AF48C1039EF8488F800C52DBA1F816</vt:lpwstr>
  </property>
</Properties>
</file>